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6EBE" w14:textId="77777777" w:rsidR="00986A6E" w:rsidRPr="00B6648E" w:rsidRDefault="00986A6E" w:rsidP="00200C71">
      <w:pPr>
        <w:ind w:left="-567" w:right="4959"/>
        <w:jc w:val="center"/>
      </w:pPr>
      <w:r w:rsidRPr="00B6648E">
        <w:rPr>
          <w:noProof/>
        </w:rPr>
        <w:drawing>
          <wp:inline distT="0" distB="0" distL="0" distR="0" wp14:anchorId="29C8FC82" wp14:editId="1E8BDAA0">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45CF4138" w14:textId="77777777" w:rsidR="00986A6E" w:rsidRPr="00B6648E" w:rsidRDefault="00986A6E" w:rsidP="00200C71">
      <w:pPr>
        <w:ind w:left="-567" w:right="4959"/>
        <w:jc w:val="center"/>
      </w:pPr>
    </w:p>
    <w:p w14:paraId="3B05E526" w14:textId="77777777" w:rsidR="00986A6E" w:rsidRPr="00B6648E" w:rsidRDefault="00986A6E" w:rsidP="00200C71">
      <w:pPr>
        <w:ind w:left="-567" w:right="4959"/>
        <w:jc w:val="center"/>
        <w:rPr>
          <w:b/>
        </w:rPr>
      </w:pPr>
      <w:r w:rsidRPr="00B6648E">
        <w:rPr>
          <w:b/>
        </w:rPr>
        <w:t>REPUBLIKA HRVATSKA</w:t>
      </w:r>
    </w:p>
    <w:p w14:paraId="6C34BA8B" w14:textId="77777777" w:rsidR="00986A6E" w:rsidRPr="00B6648E" w:rsidRDefault="00986A6E" w:rsidP="00200C71">
      <w:pPr>
        <w:ind w:left="-567" w:right="4959"/>
        <w:jc w:val="center"/>
        <w:rPr>
          <w:b/>
        </w:rPr>
      </w:pPr>
      <w:r w:rsidRPr="00B6648E">
        <w:rPr>
          <w:b/>
        </w:rPr>
        <w:t>VUKOVARSKO-SRIJEMSKA ŽUPANIJA</w:t>
      </w:r>
    </w:p>
    <w:p w14:paraId="3DE55B3C" w14:textId="77777777" w:rsidR="00986A6E" w:rsidRDefault="00986A6E" w:rsidP="00200C71">
      <w:pPr>
        <w:ind w:left="-567" w:right="4959"/>
        <w:jc w:val="center"/>
        <w:rPr>
          <w:b/>
        </w:rPr>
      </w:pPr>
      <w:r w:rsidRPr="00B6648E">
        <w:rPr>
          <w:b/>
        </w:rPr>
        <w:t>GRAD VUKOVAR</w:t>
      </w:r>
    </w:p>
    <w:p w14:paraId="404D40FD" w14:textId="77777777" w:rsidR="002B624E" w:rsidRDefault="002B624E" w:rsidP="002B624E">
      <w:pPr>
        <w:tabs>
          <w:tab w:val="center" w:pos="4536"/>
          <w:tab w:val="right" w:pos="9072"/>
        </w:tabs>
        <w:ind w:right="4536"/>
        <w:jc w:val="center"/>
        <w:rPr>
          <w:rFonts w:eastAsia="Calibri"/>
          <w:sz w:val="20"/>
          <w:szCs w:val="20"/>
          <w:lang w:eastAsia="en-US"/>
        </w:rPr>
      </w:pPr>
    </w:p>
    <w:tbl>
      <w:tblPr>
        <w:tblW w:w="0" w:type="dxa"/>
        <w:tblInd w:w="-34" w:type="dxa"/>
        <w:tblLayout w:type="fixed"/>
        <w:tblLook w:val="04A0" w:firstRow="1" w:lastRow="0" w:firstColumn="1" w:lastColumn="0" w:noHBand="0" w:noVBand="1"/>
      </w:tblPr>
      <w:tblGrid>
        <w:gridCol w:w="851"/>
        <w:gridCol w:w="8471"/>
      </w:tblGrid>
      <w:tr w:rsidR="002B624E" w14:paraId="458A3952" w14:textId="77777777" w:rsidTr="002B624E">
        <w:tc>
          <w:tcPr>
            <w:tcW w:w="851" w:type="dxa"/>
            <w:hideMark/>
          </w:tcPr>
          <w:p w14:paraId="6EC305B2" w14:textId="5C661EBF" w:rsidR="002B624E" w:rsidRDefault="002B624E">
            <w:pPr>
              <w:tabs>
                <w:tab w:val="center" w:pos="4536"/>
                <w:tab w:val="right" w:pos="9072"/>
              </w:tabs>
              <w:ind w:right="4536"/>
              <w:jc w:val="center"/>
              <w:rPr>
                <w:rFonts w:eastAsia="Calibri"/>
                <w:b/>
                <w:sz w:val="22"/>
                <w:szCs w:val="22"/>
                <w:lang w:eastAsia="en-US"/>
              </w:rPr>
            </w:pPr>
            <w:r>
              <w:rPr>
                <w:rFonts w:eastAsia="Calibri"/>
                <w:b/>
                <w:noProof/>
                <w:sz w:val="22"/>
                <w:szCs w:val="22"/>
              </w:rPr>
              <w:drawing>
                <wp:inline distT="0" distB="0" distL="0" distR="0" wp14:anchorId="45329364" wp14:editId="6B23EDC9">
                  <wp:extent cx="390525" cy="5524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tc>
        <w:tc>
          <w:tcPr>
            <w:tcW w:w="8471" w:type="dxa"/>
            <w:vAlign w:val="bottom"/>
          </w:tcPr>
          <w:p w14:paraId="4ABE6B0F" w14:textId="77777777" w:rsidR="002B624E" w:rsidRDefault="002B624E">
            <w:pPr>
              <w:tabs>
                <w:tab w:val="center" w:pos="4536"/>
                <w:tab w:val="right" w:pos="9072"/>
              </w:tabs>
              <w:ind w:right="4536"/>
              <w:rPr>
                <w:rFonts w:eastAsia="Calibri"/>
                <w:b/>
                <w:sz w:val="22"/>
                <w:szCs w:val="22"/>
                <w:lang w:eastAsia="en-US"/>
              </w:rPr>
            </w:pPr>
            <w:r>
              <w:rPr>
                <w:rFonts w:eastAsia="Calibri"/>
                <w:b/>
                <w:sz w:val="22"/>
                <w:szCs w:val="22"/>
                <w:lang w:eastAsia="en-US"/>
              </w:rPr>
              <w:t>GRAD VUKOVAR</w:t>
            </w:r>
          </w:p>
          <w:p w14:paraId="061DFFC9" w14:textId="77777777" w:rsidR="002B624E" w:rsidRDefault="002B624E">
            <w:pPr>
              <w:tabs>
                <w:tab w:val="center" w:pos="4536"/>
                <w:tab w:val="right" w:pos="9072"/>
              </w:tabs>
              <w:ind w:right="4536"/>
              <w:rPr>
                <w:rFonts w:eastAsia="Calibri"/>
                <w:b/>
                <w:sz w:val="8"/>
                <w:szCs w:val="8"/>
                <w:lang w:eastAsia="en-US"/>
              </w:rPr>
            </w:pPr>
          </w:p>
          <w:p w14:paraId="47EA739F" w14:textId="77777777" w:rsidR="002B624E" w:rsidRDefault="002B624E">
            <w:pPr>
              <w:tabs>
                <w:tab w:val="center" w:pos="4536"/>
                <w:tab w:val="right" w:pos="9072"/>
              </w:tabs>
              <w:ind w:right="4536"/>
              <w:rPr>
                <w:rFonts w:eastAsia="Calibri"/>
                <w:b/>
                <w:sz w:val="22"/>
                <w:szCs w:val="22"/>
                <w:lang w:eastAsia="en-US"/>
              </w:rPr>
            </w:pPr>
            <w:r>
              <w:rPr>
                <w:rFonts w:eastAsia="Calibri"/>
                <w:b/>
                <w:sz w:val="22"/>
                <w:szCs w:val="22"/>
                <w:lang w:eastAsia="en-US"/>
              </w:rPr>
              <w:t xml:space="preserve">UPRAVNI ODJEL ZA </w:t>
            </w:r>
          </w:p>
          <w:p w14:paraId="08627E0C" w14:textId="77777777" w:rsidR="002B624E" w:rsidRDefault="002B624E">
            <w:pPr>
              <w:tabs>
                <w:tab w:val="center" w:pos="4536"/>
                <w:tab w:val="right" w:pos="9072"/>
              </w:tabs>
              <w:ind w:right="4536"/>
              <w:rPr>
                <w:rFonts w:eastAsia="Calibri"/>
                <w:b/>
                <w:sz w:val="22"/>
                <w:szCs w:val="22"/>
                <w:lang w:eastAsia="en-US"/>
              </w:rPr>
            </w:pPr>
            <w:r>
              <w:rPr>
                <w:rFonts w:eastAsia="Calibri"/>
                <w:b/>
                <w:sz w:val="22"/>
                <w:szCs w:val="22"/>
                <w:lang w:eastAsia="en-US"/>
              </w:rPr>
              <w:t>FINANCIJE I NABAVU</w:t>
            </w:r>
          </w:p>
        </w:tc>
      </w:tr>
    </w:tbl>
    <w:p w14:paraId="22E9E6A3" w14:textId="77777777" w:rsidR="00986A6E" w:rsidRPr="00B6648E" w:rsidRDefault="00986A6E" w:rsidP="00986A6E"/>
    <w:p w14:paraId="4DCAD935" w14:textId="6B37C6B9" w:rsidR="00DD3647" w:rsidRPr="0089435F" w:rsidRDefault="00C9620D" w:rsidP="00DD3647">
      <w:pPr>
        <w:widowControl w:val="0"/>
        <w:outlineLvl w:val="0"/>
        <w:rPr>
          <w:sz w:val="22"/>
        </w:rPr>
      </w:pPr>
      <w:r>
        <w:rPr>
          <w:sz w:val="22"/>
        </w:rPr>
        <w:t>KLASA: 406-03</w:t>
      </w:r>
      <w:r w:rsidR="00DD3647" w:rsidRPr="0089435F">
        <w:rPr>
          <w:sz w:val="22"/>
        </w:rPr>
        <w:t>/2</w:t>
      </w:r>
      <w:r w:rsidR="0071495F">
        <w:rPr>
          <w:sz w:val="22"/>
        </w:rPr>
        <w:t>3</w:t>
      </w:r>
      <w:r w:rsidR="00DD3647" w:rsidRPr="0089435F">
        <w:rPr>
          <w:sz w:val="22"/>
        </w:rPr>
        <w:t>-01/</w:t>
      </w:r>
      <w:r w:rsidR="0071495F">
        <w:rPr>
          <w:sz w:val="22"/>
        </w:rPr>
        <w:t>7</w:t>
      </w:r>
    </w:p>
    <w:p w14:paraId="79FB9932" w14:textId="0A9611A1" w:rsidR="00DD3647" w:rsidRPr="0089435F" w:rsidRDefault="00C9620D" w:rsidP="00DD3647">
      <w:pPr>
        <w:widowControl w:val="0"/>
        <w:outlineLvl w:val="0"/>
        <w:rPr>
          <w:sz w:val="22"/>
        </w:rPr>
      </w:pPr>
      <w:r>
        <w:rPr>
          <w:sz w:val="22"/>
        </w:rPr>
        <w:t>URBROJ: 2196-1-5</w:t>
      </w:r>
      <w:r w:rsidR="00DD3647" w:rsidRPr="0089435F">
        <w:rPr>
          <w:sz w:val="22"/>
        </w:rPr>
        <w:t>-2</w:t>
      </w:r>
      <w:r>
        <w:rPr>
          <w:sz w:val="22"/>
        </w:rPr>
        <w:t>2</w:t>
      </w:r>
      <w:r w:rsidR="00DD3647" w:rsidRPr="0089435F">
        <w:rPr>
          <w:sz w:val="22"/>
        </w:rPr>
        <w:t>-2</w:t>
      </w:r>
    </w:p>
    <w:p w14:paraId="4431164A" w14:textId="77777777" w:rsidR="00DD3647" w:rsidRPr="0089435F" w:rsidRDefault="00DD3647" w:rsidP="00DD3647">
      <w:pPr>
        <w:rPr>
          <w:sz w:val="8"/>
          <w:szCs w:val="8"/>
        </w:rPr>
      </w:pPr>
    </w:p>
    <w:p w14:paraId="2A30E9EE" w14:textId="14AB7329" w:rsidR="00DD3647" w:rsidRPr="004B3C9E" w:rsidRDefault="00DD3647" w:rsidP="00DD3647">
      <w:pPr>
        <w:rPr>
          <w:sz w:val="22"/>
        </w:rPr>
      </w:pPr>
      <w:r w:rsidRPr="0089435F">
        <w:rPr>
          <w:sz w:val="22"/>
        </w:rPr>
        <w:t>Vukovar</w:t>
      </w:r>
      <w:r w:rsidRPr="0089435F">
        <w:rPr>
          <w:sz w:val="22"/>
          <w:shd w:val="clear" w:color="auto" w:fill="FFFFFF" w:themeFill="background1"/>
        </w:rPr>
        <w:t xml:space="preserve">, </w:t>
      </w:r>
      <w:r w:rsidR="00D858CD">
        <w:rPr>
          <w:sz w:val="22"/>
          <w:shd w:val="clear" w:color="auto" w:fill="FFFFFF" w:themeFill="background1"/>
        </w:rPr>
        <w:t>30</w:t>
      </w:r>
      <w:r w:rsidRPr="0089435F">
        <w:rPr>
          <w:sz w:val="22"/>
          <w:shd w:val="clear" w:color="auto" w:fill="FFFFFF" w:themeFill="background1"/>
        </w:rPr>
        <w:t xml:space="preserve">. </w:t>
      </w:r>
      <w:r w:rsidR="0071495F">
        <w:rPr>
          <w:sz w:val="22"/>
          <w:shd w:val="clear" w:color="auto" w:fill="FFFFFF" w:themeFill="background1"/>
        </w:rPr>
        <w:t>siječnja</w:t>
      </w:r>
      <w:r w:rsidRPr="0089435F">
        <w:rPr>
          <w:sz w:val="22"/>
        </w:rPr>
        <w:t xml:space="preserve"> 202</w:t>
      </w:r>
      <w:r w:rsidR="0071495F">
        <w:rPr>
          <w:sz w:val="22"/>
        </w:rPr>
        <w:t>3</w:t>
      </w:r>
      <w:r w:rsidRPr="0089435F">
        <w:rPr>
          <w:sz w:val="22"/>
        </w:rPr>
        <w:t>. godine</w:t>
      </w:r>
    </w:p>
    <w:p w14:paraId="318B0928" w14:textId="77777777" w:rsidR="00DD3647" w:rsidRPr="00B6648E" w:rsidRDefault="00DD3647" w:rsidP="00DD3647"/>
    <w:p w14:paraId="3DEB1820" w14:textId="77777777" w:rsidR="00DD3647" w:rsidRPr="00B6648E" w:rsidRDefault="00DD3647" w:rsidP="00DD3647"/>
    <w:p w14:paraId="7F09603C" w14:textId="77777777" w:rsidR="00DD3647" w:rsidRPr="00B6648E" w:rsidRDefault="00DD3647" w:rsidP="00DD3647"/>
    <w:bookmarkStart w:id="0" w:name="Naziv_primatelja"/>
    <w:p w14:paraId="25BDCB1F" w14:textId="7A391D23" w:rsidR="00DD3647" w:rsidRPr="00B6648E" w:rsidRDefault="00DD3647" w:rsidP="00DD3647">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200C71">
        <w:fldChar w:fldCharType="separate"/>
      </w:r>
      <w:r w:rsidRPr="00B6648E">
        <w:fldChar w:fldCharType="end"/>
      </w:r>
      <w:bookmarkStart w:id="1" w:name="Adresa_primatelja"/>
      <w:bookmarkEnd w:id="0"/>
      <w:r w:rsidRPr="00B6648E">
        <w:fldChar w:fldCharType="begin">
          <w:ffData>
            <w:name w:val="Adresa_primatelja"/>
            <w:enabled/>
            <w:calcOnExit w:val="0"/>
            <w:textInput/>
          </w:ffData>
        </w:fldChar>
      </w:r>
      <w:r w:rsidRPr="00B6648E">
        <w:instrText xml:space="preserve"> FORMTEXT </w:instrText>
      </w:r>
      <w:r w:rsidR="00200C71">
        <w:fldChar w:fldCharType="separate"/>
      </w:r>
      <w:r w:rsidRPr="00B6648E">
        <w:fldChar w:fldCharType="end"/>
      </w:r>
      <w:bookmarkEnd w:id="1"/>
      <w:r>
        <w:rPr>
          <w:b/>
          <w:sz w:val="32"/>
          <w:szCs w:val="32"/>
        </w:rPr>
        <w:t>POZIV ZA DOSTAVU PONUDA</w:t>
      </w:r>
      <w:r w:rsidRPr="00B6648E">
        <w:rPr>
          <w:b/>
          <w:sz w:val="32"/>
          <w:szCs w:val="32"/>
        </w:rPr>
        <w:t xml:space="preserve"> </w:t>
      </w:r>
    </w:p>
    <w:p w14:paraId="7D261855" w14:textId="77777777" w:rsidR="00DD3647" w:rsidRPr="00B6648E" w:rsidRDefault="00DD3647" w:rsidP="00DD3647">
      <w:pPr>
        <w:widowControl w:val="0"/>
        <w:spacing w:before="100" w:beforeAutospacing="1"/>
        <w:jc w:val="center"/>
        <w:outlineLvl w:val="0"/>
        <w:rPr>
          <w:b/>
          <w:sz w:val="32"/>
          <w:szCs w:val="32"/>
        </w:rPr>
      </w:pPr>
      <w:r w:rsidRPr="00B6648E">
        <w:rPr>
          <w:b/>
          <w:sz w:val="32"/>
          <w:szCs w:val="32"/>
        </w:rPr>
        <w:t xml:space="preserve">ZA PROVEDBU POSTUPKA </w:t>
      </w:r>
      <w:r>
        <w:rPr>
          <w:b/>
          <w:sz w:val="32"/>
          <w:szCs w:val="32"/>
        </w:rPr>
        <w:t>JEDNOSTAVNE NABAVE RADOVA</w:t>
      </w:r>
      <w:r w:rsidRPr="00B6648E">
        <w:rPr>
          <w:b/>
          <w:sz w:val="32"/>
          <w:szCs w:val="32"/>
        </w:rPr>
        <w:t>:</w:t>
      </w:r>
    </w:p>
    <w:p w14:paraId="39807E4C" w14:textId="77777777" w:rsidR="00DD3647" w:rsidRPr="00B6648E" w:rsidRDefault="00DD3647" w:rsidP="00DD3647">
      <w:pPr>
        <w:widowControl w:val="0"/>
        <w:spacing w:before="100" w:beforeAutospacing="1"/>
        <w:jc w:val="center"/>
        <w:outlineLvl w:val="0"/>
        <w:rPr>
          <w:b/>
          <w:sz w:val="32"/>
          <w:szCs w:val="32"/>
        </w:rPr>
      </w:pPr>
    </w:p>
    <w:p w14:paraId="117A088C" w14:textId="77777777" w:rsidR="00DD3647" w:rsidRDefault="00DD3647" w:rsidP="00DD3647">
      <w:pPr>
        <w:widowControl w:val="0"/>
        <w:jc w:val="center"/>
        <w:outlineLvl w:val="0"/>
        <w:rPr>
          <w:b/>
          <w:i/>
          <w:sz w:val="32"/>
          <w:szCs w:val="32"/>
        </w:rPr>
      </w:pPr>
    </w:p>
    <w:p w14:paraId="3FAE49BB" w14:textId="06D44DBB" w:rsidR="00DD3647" w:rsidRPr="00C367EB" w:rsidRDefault="00655A3A" w:rsidP="00DD3647">
      <w:pPr>
        <w:widowControl w:val="0"/>
        <w:jc w:val="center"/>
        <w:outlineLvl w:val="0"/>
        <w:rPr>
          <w:b/>
          <w:sz w:val="28"/>
          <w:szCs w:val="28"/>
        </w:rPr>
      </w:pPr>
      <w:r>
        <w:rPr>
          <w:b/>
          <w:sz w:val="32"/>
          <w:szCs w:val="32"/>
        </w:rPr>
        <w:t>SANACIJA I OBNOVA PJEŠAČKOG DRVENOG MOSTA PREKO RIJEKE VUKE</w:t>
      </w:r>
    </w:p>
    <w:p w14:paraId="1C4F72A3" w14:textId="77777777" w:rsidR="00DD3647" w:rsidRPr="00C367EB" w:rsidRDefault="00DD3647" w:rsidP="00DD3647">
      <w:pPr>
        <w:widowControl w:val="0"/>
        <w:spacing w:before="100" w:beforeAutospacing="1"/>
        <w:jc w:val="center"/>
        <w:outlineLvl w:val="0"/>
        <w:rPr>
          <w:b/>
          <w:sz w:val="28"/>
          <w:szCs w:val="28"/>
        </w:rPr>
      </w:pPr>
    </w:p>
    <w:p w14:paraId="2EED99AD" w14:textId="77777777" w:rsidR="00DD3647" w:rsidRPr="00B6648E" w:rsidRDefault="00DD3647" w:rsidP="00DD3647">
      <w:pPr>
        <w:widowControl w:val="0"/>
        <w:spacing w:before="100" w:beforeAutospacing="1"/>
        <w:outlineLvl w:val="0"/>
        <w:rPr>
          <w:b/>
          <w:sz w:val="28"/>
          <w:szCs w:val="28"/>
        </w:rPr>
      </w:pPr>
    </w:p>
    <w:p w14:paraId="6C2D601B" w14:textId="77777777" w:rsidR="00DD3647" w:rsidRPr="00B6648E" w:rsidRDefault="00DD3647" w:rsidP="00DD3647">
      <w:pPr>
        <w:widowControl w:val="0"/>
        <w:spacing w:before="100" w:beforeAutospacing="1"/>
        <w:jc w:val="center"/>
        <w:outlineLvl w:val="0"/>
        <w:rPr>
          <w:b/>
          <w:sz w:val="28"/>
          <w:szCs w:val="28"/>
        </w:rPr>
      </w:pPr>
    </w:p>
    <w:p w14:paraId="23CCD8FB" w14:textId="4D1450C8" w:rsidR="00DD3647" w:rsidRPr="00B6648E" w:rsidRDefault="00DD3647" w:rsidP="00DD3647">
      <w:pPr>
        <w:widowControl w:val="0"/>
        <w:spacing w:before="100" w:beforeAutospacing="1"/>
        <w:jc w:val="center"/>
        <w:outlineLvl w:val="0"/>
        <w:rPr>
          <w:b/>
          <w:sz w:val="28"/>
          <w:szCs w:val="28"/>
        </w:rPr>
      </w:pPr>
      <w:r w:rsidRPr="00B6648E">
        <w:rPr>
          <w:b/>
          <w:sz w:val="28"/>
          <w:szCs w:val="28"/>
        </w:rPr>
        <w:t>Evide</w:t>
      </w:r>
      <w:r>
        <w:rPr>
          <w:b/>
          <w:sz w:val="28"/>
          <w:szCs w:val="28"/>
        </w:rPr>
        <w:t>ncijski broj nabave: JeN-</w:t>
      </w:r>
      <w:r w:rsidR="003E37B1">
        <w:rPr>
          <w:b/>
          <w:sz w:val="28"/>
          <w:szCs w:val="28"/>
        </w:rPr>
        <w:t>7</w:t>
      </w:r>
      <w:r>
        <w:rPr>
          <w:b/>
          <w:sz w:val="28"/>
          <w:szCs w:val="28"/>
        </w:rPr>
        <w:t>/2</w:t>
      </w:r>
      <w:r w:rsidR="0071495F">
        <w:rPr>
          <w:b/>
          <w:sz w:val="28"/>
          <w:szCs w:val="28"/>
        </w:rPr>
        <w:t>3</w:t>
      </w:r>
      <w:r>
        <w:rPr>
          <w:b/>
          <w:sz w:val="28"/>
          <w:szCs w:val="28"/>
        </w:rPr>
        <w:t>-</w:t>
      </w:r>
      <w:r w:rsidR="0071495F">
        <w:rPr>
          <w:b/>
          <w:sz w:val="28"/>
          <w:szCs w:val="28"/>
        </w:rPr>
        <w:t>35</w:t>
      </w:r>
    </w:p>
    <w:p w14:paraId="04ACE1B0" w14:textId="77777777" w:rsidR="00DD3647" w:rsidRPr="00B6648E" w:rsidRDefault="00DD3647" w:rsidP="00DD3647">
      <w:pPr>
        <w:widowControl w:val="0"/>
        <w:tabs>
          <w:tab w:val="center" w:pos="4536"/>
          <w:tab w:val="left" w:pos="6300"/>
        </w:tabs>
        <w:spacing w:before="100" w:beforeAutospacing="1"/>
        <w:outlineLvl w:val="0"/>
        <w:rPr>
          <w:szCs w:val="20"/>
        </w:rPr>
      </w:pPr>
    </w:p>
    <w:p w14:paraId="775AE1DE" w14:textId="77777777" w:rsidR="00DD3647" w:rsidRPr="00B6648E" w:rsidRDefault="00DD3647" w:rsidP="00DD3647">
      <w:pPr>
        <w:widowControl w:val="0"/>
        <w:tabs>
          <w:tab w:val="center" w:pos="4536"/>
          <w:tab w:val="left" w:pos="6300"/>
        </w:tabs>
        <w:spacing w:before="100" w:beforeAutospacing="1"/>
        <w:outlineLvl w:val="0"/>
        <w:rPr>
          <w:szCs w:val="20"/>
        </w:rPr>
      </w:pPr>
    </w:p>
    <w:p w14:paraId="7498060B" w14:textId="77777777" w:rsidR="00DD3647" w:rsidRPr="00B6648E" w:rsidRDefault="00DD3647" w:rsidP="00DD3647">
      <w:pPr>
        <w:widowControl w:val="0"/>
        <w:tabs>
          <w:tab w:val="center" w:pos="4536"/>
          <w:tab w:val="left" w:pos="6300"/>
        </w:tabs>
        <w:spacing w:before="100" w:beforeAutospacing="1"/>
        <w:outlineLvl w:val="0"/>
        <w:rPr>
          <w:szCs w:val="20"/>
        </w:rPr>
      </w:pPr>
    </w:p>
    <w:p w14:paraId="072CD2B4" w14:textId="77777777" w:rsidR="00DD3647" w:rsidRPr="00B6648E" w:rsidRDefault="00DD3647" w:rsidP="00DD3647">
      <w:pPr>
        <w:widowControl w:val="0"/>
        <w:tabs>
          <w:tab w:val="center" w:pos="4536"/>
          <w:tab w:val="left" w:pos="6300"/>
        </w:tabs>
        <w:spacing w:before="100" w:beforeAutospacing="1"/>
        <w:outlineLvl w:val="0"/>
        <w:rPr>
          <w:szCs w:val="20"/>
        </w:rPr>
      </w:pPr>
    </w:p>
    <w:p w14:paraId="676E14E9" w14:textId="77777777" w:rsidR="00200C71" w:rsidRDefault="00200C71">
      <w:pPr>
        <w:rPr>
          <w:sz w:val="28"/>
        </w:rPr>
      </w:pPr>
      <w:r>
        <w:rPr>
          <w:sz w:val="28"/>
        </w:rPr>
        <w:br w:type="page"/>
      </w:r>
    </w:p>
    <w:p w14:paraId="444069F9" w14:textId="7C1FB4F5" w:rsidR="00DD3647" w:rsidRPr="002B624E" w:rsidRDefault="00DD3647" w:rsidP="002B624E">
      <w:pPr>
        <w:rPr>
          <w:sz w:val="32"/>
        </w:rPr>
      </w:pPr>
      <w:r>
        <w:rPr>
          <w:sz w:val="28"/>
        </w:rPr>
        <w:lastRenderedPageBreak/>
        <w:t>SADRŽAJ POZIVA</w:t>
      </w:r>
      <w:r w:rsidRPr="004B3C9E">
        <w:rPr>
          <w:sz w:val="28"/>
        </w:rPr>
        <w:t>:</w:t>
      </w:r>
    </w:p>
    <w:p w14:paraId="762E5E6E" w14:textId="77777777" w:rsidR="00DD3647" w:rsidRPr="00B6648E" w:rsidRDefault="00DD3647" w:rsidP="00DD3647">
      <w:pPr>
        <w:spacing w:before="100" w:beforeAutospacing="1"/>
        <w:rPr>
          <w:sz w:val="32"/>
        </w:rPr>
      </w:pPr>
    </w:p>
    <w:p w14:paraId="6BE98E28" w14:textId="77777777" w:rsidR="00DD3647" w:rsidRPr="004B3C9E" w:rsidRDefault="00DD3647" w:rsidP="00DD3647">
      <w:pPr>
        <w:rPr>
          <w:sz w:val="22"/>
        </w:rPr>
      </w:pPr>
      <w:r w:rsidRPr="004B3C9E">
        <w:rPr>
          <w:sz w:val="22"/>
        </w:rPr>
        <w:t xml:space="preserve">  1. OPĆI PODACI</w:t>
      </w:r>
    </w:p>
    <w:p w14:paraId="3F22BC48" w14:textId="787B6AB1" w:rsidR="000E6665" w:rsidRDefault="00DD3647" w:rsidP="00DD3647">
      <w:pPr>
        <w:rPr>
          <w:sz w:val="22"/>
          <w:szCs w:val="32"/>
        </w:rPr>
      </w:pPr>
      <w:r w:rsidRPr="004B3C9E">
        <w:rPr>
          <w:sz w:val="22"/>
          <w:szCs w:val="32"/>
        </w:rPr>
        <w:t xml:space="preserve">  2. PODACI O PREDMETU NABAVE</w:t>
      </w:r>
    </w:p>
    <w:p w14:paraId="31B8F94B" w14:textId="73365193" w:rsidR="000E6665" w:rsidRPr="004B3C9E" w:rsidRDefault="000E6665" w:rsidP="00DD3647">
      <w:pPr>
        <w:rPr>
          <w:sz w:val="22"/>
          <w:szCs w:val="32"/>
        </w:rPr>
      </w:pPr>
      <w:r>
        <w:rPr>
          <w:sz w:val="22"/>
          <w:szCs w:val="32"/>
        </w:rPr>
        <w:t xml:space="preserve">  3. ODREDBE O SPOSOBNOSTI PONUDITELJA</w:t>
      </w:r>
    </w:p>
    <w:p w14:paraId="0919433B" w14:textId="242CE02B" w:rsidR="00DD3647" w:rsidRPr="004B3C9E" w:rsidRDefault="005E4688" w:rsidP="00DD3647">
      <w:pPr>
        <w:rPr>
          <w:sz w:val="22"/>
        </w:rPr>
      </w:pPr>
      <w:r>
        <w:rPr>
          <w:sz w:val="22"/>
        </w:rPr>
        <w:t xml:space="preserve">  </w:t>
      </w:r>
      <w:r w:rsidR="000E6665">
        <w:rPr>
          <w:sz w:val="22"/>
        </w:rPr>
        <w:t>4</w:t>
      </w:r>
      <w:r w:rsidR="00DD3647" w:rsidRPr="004B3C9E">
        <w:rPr>
          <w:sz w:val="22"/>
        </w:rPr>
        <w:t>. PODACI O PONUDI</w:t>
      </w:r>
    </w:p>
    <w:p w14:paraId="2934DFF7" w14:textId="71DF7916" w:rsidR="00DD3647" w:rsidRPr="004B3C9E" w:rsidRDefault="005E4688" w:rsidP="00DD3647">
      <w:pPr>
        <w:rPr>
          <w:sz w:val="22"/>
        </w:rPr>
      </w:pPr>
      <w:r>
        <w:rPr>
          <w:sz w:val="22"/>
        </w:rPr>
        <w:t xml:space="preserve">  </w:t>
      </w:r>
      <w:r w:rsidR="000E6665">
        <w:rPr>
          <w:sz w:val="22"/>
        </w:rPr>
        <w:t>5</w:t>
      </w:r>
      <w:r w:rsidR="00DD3647" w:rsidRPr="004B3C9E">
        <w:rPr>
          <w:sz w:val="22"/>
        </w:rPr>
        <w:t>. OSTALO</w:t>
      </w:r>
    </w:p>
    <w:p w14:paraId="6C80BCAD" w14:textId="05DF5AAD" w:rsidR="00DD3647" w:rsidRDefault="005E4688" w:rsidP="00DD3647">
      <w:pPr>
        <w:rPr>
          <w:sz w:val="22"/>
        </w:rPr>
      </w:pPr>
      <w:r>
        <w:rPr>
          <w:sz w:val="22"/>
        </w:rPr>
        <w:t xml:space="preserve">  </w:t>
      </w:r>
      <w:r w:rsidR="000E6665">
        <w:rPr>
          <w:sz w:val="22"/>
        </w:rPr>
        <w:t>6</w:t>
      </w:r>
      <w:r w:rsidR="00DD3647" w:rsidRPr="004B3C9E">
        <w:rPr>
          <w:sz w:val="22"/>
        </w:rPr>
        <w:t>. PREDLOŽAK PONUDBENOG LISTA</w:t>
      </w:r>
    </w:p>
    <w:p w14:paraId="21D330A9" w14:textId="5E770BE1" w:rsidR="00DD3647" w:rsidRPr="004B3C9E" w:rsidRDefault="005E4688" w:rsidP="00DD3647">
      <w:pPr>
        <w:rPr>
          <w:sz w:val="22"/>
        </w:rPr>
      </w:pPr>
      <w:r>
        <w:rPr>
          <w:sz w:val="22"/>
        </w:rPr>
        <w:t xml:space="preserve">  </w:t>
      </w:r>
      <w:r w:rsidR="000E6665">
        <w:rPr>
          <w:sz w:val="22"/>
        </w:rPr>
        <w:t>7</w:t>
      </w:r>
      <w:r w:rsidR="00DD3647">
        <w:rPr>
          <w:sz w:val="22"/>
        </w:rPr>
        <w:t xml:space="preserve">. </w:t>
      </w:r>
      <w:r w:rsidR="00DD3647" w:rsidRPr="004B3C9E">
        <w:rPr>
          <w:sz w:val="22"/>
        </w:rPr>
        <w:t>TEKST PRIJEDLOGA UGOVORA</w:t>
      </w:r>
    </w:p>
    <w:p w14:paraId="3DFE87F4" w14:textId="77777777" w:rsidR="00DD3647" w:rsidRPr="004B3C9E" w:rsidRDefault="00DD3647" w:rsidP="00DD3647">
      <w:pPr>
        <w:rPr>
          <w:sz w:val="22"/>
        </w:rPr>
      </w:pPr>
    </w:p>
    <w:p w14:paraId="68B27D32" w14:textId="77777777" w:rsidR="00DD3647" w:rsidRPr="004B3C9E" w:rsidRDefault="00DD3647" w:rsidP="00DD3647">
      <w:pPr>
        <w:rPr>
          <w:sz w:val="22"/>
        </w:rPr>
      </w:pPr>
      <w:r>
        <w:rPr>
          <w:sz w:val="22"/>
        </w:rPr>
        <w:t>Prilog</w:t>
      </w:r>
      <w:r w:rsidRPr="004B3C9E">
        <w:rPr>
          <w:sz w:val="22"/>
        </w:rPr>
        <w:t>:</w:t>
      </w:r>
    </w:p>
    <w:p w14:paraId="2279D409" w14:textId="0DD468CD" w:rsidR="00DD3647" w:rsidRDefault="00DD3647" w:rsidP="00DD3647">
      <w:pPr>
        <w:rPr>
          <w:sz w:val="22"/>
        </w:rPr>
      </w:pPr>
      <w:r w:rsidRPr="004B3C9E">
        <w:rPr>
          <w:sz w:val="22"/>
        </w:rPr>
        <w:t xml:space="preserve">1. </w:t>
      </w:r>
      <w:r w:rsidR="0071495F">
        <w:rPr>
          <w:sz w:val="22"/>
        </w:rPr>
        <w:t>Fotodokumentacija i nacrti</w:t>
      </w:r>
    </w:p>
    <w:p w14:paraId="6D4C79D0" w14:textId="129BAFE4" w:rsidR="004A74B8" w:rsidRPr="004B3C9E" w:rsidRDefault="0071495F" w:rsidP="004A74B8">
      <w:pPr>
        <w:spacing w:line="360" w:lineRule="auto"/>
        <w:rPr>
          <w:sz w:val="22"/>
        </w:rPr>
      </w:pPr>
      <w:r>
        <w:rPr>
          <w:sz w:val="22"/>
        </w:rPr>
        <w:t>2. Troškovnik</w:t>
      </w:r>
    </w:p>
    <w:p w14:paraId="29EA2437" w14:textId="77777777" w:rsidR="00986A6E" w:rsidRPr="00B6648E" w:rsidRDefault="00986A6E" w:rsidP="00986A6E">
      <w:r w:rsidRPr="00B6648E">
        <w:br w:type="page"/>
      </w:r>
    </w:p>
    <w:p w14:paraId="05E67558" w14:textId="77777777" w:rsidR="00DD3647" w:rsidRPr="004B3C9E" w:rsidRDefault="00DD3647" w:rsidP="00DD3647">
      <w:pPr>
        <w:rPr>
          <w:b/>
          <w:szCs w:val="22"/>
        </w:rPr>
      </w:pPr>
      <w:r w:rsidRPr="004B3C9E">
        <w:rPr>
          <w:b/>
          <w:szCs w:val="22"/>
        </w:rPr>
        <w:lastRenderedPageBreak/>
        <w:t>1. OPĆI PODACI</w:t>
      </w:r>
    </w:p>
    <w:p w14:paraId="7530578E" w14:textId="77777777" w:rsidR="00DD3647" w:rsidRPr="004B3C9E" w:rsidRDefault="00DD3647" w:rsidP="00DD3647">
      <w:pPr>
        <w:rPr>
          <w:b/>
          <w:i/>
          <w:sz w:val="22"/>
          <w:szCs w:val="22"/>
        </w:rPr>
      </w:pPr>
      <w:r w:rsidRPr="004B3C9E">
        <w:rPr>
          <w:b/>
          <w:i/>
          <w:sz w:val="22"/>
          <w:szCs w:val="22"/>
        </w:rPr>
        <w:t>1.1. Naručitelj i kontakti</w:t>
      </w:r>
    </w:p>
    <w:p w14:paraId="5A9BD154" w14:textId="77777777" w:rsidR="00DD3647" w:rsidRPr="004B3C9E" w:rsidRDefault="00DD3647" w:rsidP="00DD3647">
      <w:pPr>
        <w:jc w:val="both"/>
        <w:rPr>
          <w:spacing w:val="-3"/>
          <w:sz w:val="22"/>
          <w:szCs w:val="22"/>
        </w:rPr>
      </w:pPr>
      <w:r w:rsidRPr="004B3C9E">
        <w:rPr>
          <w:sz w:val="22"/>
          <w:szCs w:val="22"/>
        </w:rPr>
        <w:t>Naručitelj: GRAD VUKOVAR, Vukovar, Dr. Franje Tuđmana 1; OIB:</w:t>
      </w:r>
      <w:r w:rsidRPr="004B3C9E">
        <w:rPr>
          <w:spacing w:val="-3"/>
          <w:sz w:val="22"/>
          <w:szCs w:val="22"/>
        </w:rPr>
        <w:t xml:space="preserve"> 50041264710,</w:t>
      </w:r>
    </w:p>
    <w:p w14:paraId="26BA6F57" w14:textId="77777777" w:rsidR="00DD3647" w:rsidRPr="004B3C9E" w:rsidRDefault="00DD3647" w:rsidP="00DD3647">
      <w:pPr>
        <w:jc w:val="both"/>
        <w:rPr>
          <w:spacing w:val="-3"/>
          <w:sz w:val="22"/>
          <w:szCs w:val="22"/>
        </w:rPr>
      </w:pPr>
      <w:r w:rsidRPr="004B3C9E">
        <w:rPr>
          <w:sz w:val="22"/>
          <w:szCs w:val="22"/>
        </w:rPr>
        <w:t>Internetska adresa: www.vukovar.hr</w:t>
      </w:r>
    </w:p>
    <w:p w14:paraId="594E1EB1" w14:textId="77777777" w:rsidR="00DD3647" w:rsidRPr="004B3C9E" w:rsidRDefault="00DD3647" w:rsidP="00DD3647">
      <w:pPr>
        <w:jc w:val="both"/>
        <w:rPr>
          <w:sz w:val="22"/>
          <w:szCs w:val="22"/>
        </w:rPr>
      </w:pPr>
      <w:r w:rsidRPr="004B3C9E">
        <w:rPr>
          <w:sz w:val="22"/>
          <w:szCs w:val="22"/>
        </w:rPr>
        <w:t xml:space="preserve">Služba za kontakt: Grad Vukovar, Upravni odjel za financije i nabavu, Dr. Franje Tuđmana 1, 32000 Vukovar, </w:t>
      </w:r>
    </w:p>
    <w:p w14:paraId="24FC4E16" w14:textId="321A100E" w:rsidR="00DD3647" w:rsidRPr="004B3C9E" w:rsidRDefault="00DD3647" w:rsidP="00DD3647">
      <w:pPr>
        <w:jc w:val="both"/>
        <w:rPr>
          <w:sz w:val="22"/>
          <w:szCs w:val="22"/>
        </w:rPr>
      </w:pPr>
      <w:r w:rsidRPr="004B3C9E">
        <w:rPr>
          <w:sz w:val="22"/>
          <w:szCs w:val="22"/>
        </w:rPr>
        <w:t>Osob</w:t>
      </w:r>
      <w:r>
        <w:rPr>
          <w:sz w:val="22"/>
          <w:szCs w:val="22"/>
        </w:rPr>
        <w:t>a</w:t>
      </w:r>
      <w:r w:rsidRPr="004B3C9E">
        <w:rPr>
          <w:sz w:val="22"/>
          <w:szCs w:val="22"/>
        </w:rPr>
        <w:t xml:space="preserve"> zadužene za kontakt: </w:t>
      </w:r>
    </w:p>
    <w:p w14:paraId="5769EF42" w14:textId="26A5F5D2" w:rsidR="00DA0F35" w:rsidRPr="00EE5311" w:rsidRDefault="00DD3647" w:rsidP="00DD3647">
      <w:pPr>
        <w:jc w:val="both"/>
        <w:rPr>
          <w:rStyle w:val="Hiperveza"/>
          <w:color w:val="auto"/>
          <w:sz w:val="22"/>
          <w:szCs w:val="22"/>
        </w:rPr>
      </w:pPr>
      <w:r w:rsidRPr="004B3C9E">
        <w:rPr>
          <w:sz w:val="22"/>
          <w:szCs w:val="22"/>
        </w:rPr>
        <w:t xml:space="preserve">- </w:t>
      </w:r>
      <w:r>
        <w:rPr>
          <w:sz w:val="22"/>
          <w:szCs w:val="22"/>
        </w:rPr>
        <w:t>Domagoj Centner</w:t>
      </w:r>
      <w:r w:rsidRPr="004B3C9E">
        <w:rPr>
          <w:sz w:val="22"/>
          <w:szCs w:val="22"/>
        </w:rPr>
        <w:t xml:space="preserve">, dipl.iur.; </w:t>
      </w:r>
      <w:r w:rsidRPr="00EE5311">
        <w:rPr>
          <w:sz w:val="22"/>
          <w:szCs w:val="22"/>
        </w:rPr>
        <w:t xml:space="preserve">e-pošta: </w:t>
      </w:r>
      <w:hyperlink r:id="rId10" w:history="1">
        <w:r w:rsidRPr="00EE5311">
          <w:rPr>
            <w:rStyle w:val="Hiperveza"/>
            <w:color w:val="auto"/>
            <w:sz w:val="22"/>
            <w:szCs w:val="22"/>
          </w:rPr>
          <w:t>domagoj.centner@vukovar.hr</w:t>
        </w:r>
      </w:hyperlink>
    </w:p>
    <w:p w14:paraId="0E1BB135" w14:textId="0B2DDC29" w:rsidR="00DA0F35" w:rsidRPr="00EE5311" w:rsidRDefault="00DA0F35" w:rsidP="00DD3647">
      <w:pPr>
        <w:jc w:val="both"/>
        <w:rPr>
          <w:sz w:val="22"/>
          <w:szCs w:val="22"/>
        </w:rPr>
      </w:pPr>
      <w:r w:rsidRPr="00EE5311">
        <w:rPr>
          <w:sz w:val="22"/>
          <w:szCs w:val="22"/>
        </w:rPr>
        <w:t xml:space="preserve">- </w:t>
      </w:r>
      <w:r w:rsidR="00EE5311" w:rsidRPr="00EE5311">
        <w:rPr>
          <w:sz w:val="22"/>
          <w:szCs w:val="22"/>
        </w:rPr>
        <w:t>Tihomir Kedmenec</w:t>
      </w:r>
      <w:r w:rsidRPr="00EE5311">
        <w:rPr>
          <w:sz w:val="22"/>
          <w:szCs w:val="22"/>
        </w:rPr>
        <w:t>, dipl.i</w:t>
      </w:r>
      <w:r w:rsidR="00EE5311" w:rsidRPr="00EE5311">
        <w:rPr>
          <w:sz w:val="22"/>
          <w:szCs w:val="22"/>
        </w:rPr>
        <w:t>ng</w:t>
      </w:r>
      <w:r w:rsidRPr="00EE5311">
        <w:rPr>
          <w:sz w:val="22"/>
          <w:szCs w:val="22"/>
        </w:rPr>
        <w:t xml:space="preserve">.; e-pošta: </w:t>
      </w:r>
      <w:hyperlink r:id="rId11" w:history="1">
        <w:r w:rsidR="00EE5311" w:rsidRPr="00EE5311">
          <w:rPr>
            <w:rStyle w:val="Hiperveza"/>
            <w:color w:val="auto"/>
            <w:sz w:val="22"/>
            <w:szCs w:val="22"/>
          </w:rPr>
          <w:t>tihomir.kedmenec@vukovar.hr</w:t>
        </w:r>
      </w:hyperlink>
      <w:r w:rsidRPr="00EE5311">
        <w:rPr>
          <w:sz w:val="22"/>
          <w:szCs w:val="22"/>
        </w:rPr>
        <w:t xml:space="preserve"> </w:t>
      </w:r>
    </w:p>
    <w:p w14:paraId="51B40B8D" w14:textId="77777777" w:rsidR="00DD3647" w:rsidRDefault="00DD3647" w:rsidP="00DD3647">
      <w:pPr>
        <w:rPr>
          <w:sz w:val="14"/>
          <w:szCs w:val="14"/>
        </w:rPr>
      </w:pPr>
    </w:p>
    <w:p w14:paraId="3EE5ACBC" w14:textId="77777777" w:rsidR="00D47BCA" w:rsidRPr="00C8026D" w:rsidRDefault="00D47BCA" w:rsidP="00D47BCA">
      <w:pPr>
        <w:jc w:val="both"/>
        <w:rPr>
          <w:b/>
          <w:i/>
        </w:rPr>
      </w:pPr>
      <w:r w:rsidRPr="00C8026D">
        <w:rPr>
          <w:b/>
          <w:i/>
        </w:rPr>
        <w:t>1.2. Sukob interesa</w:t>
      </w:r>
    </w:p>
    <w:p w14:paraId="0C208F07" w14:textId="77777777" w:rsidR="00D47BCA" w:rsidRPr="00743EAA" w:rsidRDefault="00D47BCA" w:rsidP="00D47BCA">
      <w:pPr>
        <w:rPr>
          <w:sz w:val="22"/>
          <w:szCs w:val="22"/>
        </w:rPr>
      </w:pPr>
      <w:r w:rsidRPr="00743EAA">
        <w:rPr>
          <w:sz w:val="22"/>
          <w:szCs w:val="22"/>
        </w:rPr>
        <w:t>Popis gospodarskih subjekata s kojima je Naručitelj u sukobu interesa u smislu ZJN 2016:</w:t>
      </w:r>
    </w:p>
    <w:p w14:paraId="581BB424" w14:textId="77777777" w:rsidR="00D47BCA" w:rsidRPr="00743EAA" w:rsidRDefault="00D47BCA" w:rsidP="00D47BCA">
      <w:pPr>
        <w:rPr>
          <w:sz w:val="22"/>
          <w:szCs w:val="22"/>
        </w:rPr>
      </w:pPr>
      <w:r w:rsidRPr="00743EAA">
        <w:rPr>
          <w:sz w:val="22"/>
          <w:szCs w:val="22"/>
        </w:rPr>
        <w:t>- OPG Kolar Miroslav, nositelj Miroslav Kolar, Lička 52, 32010 Vukovar</w:t>
      </w:r>
    </w:p>
    <w:p w14:paraId="39DAB68D" w14:textId="77777777" w:rsidR="00D47BCA" w:rsidRPr="00743EAA" w:rsidRDefault="00D47BCA" w:rsidP="00D47BCA">
      <w:pPr>
        <w:jc w:val="both"/>
        <w:rPr>
          <w:sz w:val="20"/>
          <w:szCs w:val="20"/>
        </w:rPr>
      </w:pPr>
      <w:r w:rsidRPr="00743EAA">
        <w:rPr>
          <w:sz w:val="22"/>
          <w:szCs w:val="22"/>
        </w:rPr>
        <w:t>- Trgovačko uslužni obrt "</w:t>
      </w:r>
      <w:proofErr w:type="spellStart"/>
      <w:r w:rsidRPr="00743EAA">
        <w:rPr>
          <w:sz w:val="22"/>
          <w:szCs w:val="22"/>
        </w:rPr>
        <w:t>BIOnatura</w:t>
      </w:r>
      <w:proofErr w:type="spellEnd"/>
      <w:r w:rsidRPr="00743EAA">
        <w:rPr>
          <w:sz w:val="22"/>
          <w:szCs w:val="22"/>
        </w:rPr>
        <w:t xml:space="preserve"> Vukovar" vlasnik Ivan Sušac, Sv. Leopolda Mandića 6, 32000 Vukovar</w:t>
      </w:r>
    </w:p>
    <w:p w14:paraId="2FDFFC7A" w14:textId="77777777" w:rsidR="00D47BCA" w:rsidRPr="008D3FE7" w:rsidRDefault="00D47BCA" w:rsidP="00DD3647">
      <w:pPr>
        <w:rPr>
          <w:sz w:val="14"/>
          <w:szCs w:val="14"/>
        </w:rPr>
      </w:pPr>
    </w:p>
    <w:p w14:paraId="032BEFE0" w14:textId="2D2B55BE" w:rsidR="00DD3647" w:rsidRPr="004B3C9E" w:rsidRDefault="00D47BCA" w:rsidP="00DD3647">
      <w:pPr>
        <w:rPr>
          <w:b/>
          <w:i/>
          <w:sz w:val="22"/>
          <w:szCs w:val="22"/>
        </w:rPr>
      </w:pPr>
      <w:r>
        <w:rPr>
          <w:b/>
          <w:i/>
          <w:sz w:val="22"/>
          <w:szCs w:val="22"/>
        </w:rPr>
        <w:t>1.3</w:t>
      </w:r>
      <w:r w:rsidR="00DD3647">
        <w:rPr>
          <w:b/>
          <w:i/>
          <w:sz w:val="22"/>
          <w:szCs w:val="22"/>
        </w:rPr>
        <w:t>. Evidencijski broj</w:t>
      </w:r>
      <w:r w:rsidR="00DD3647" w:rsidRPr="004B3C9E">
        <w:rPr>
          <w:b/>
          <w:i/>
          <w:sz w:val="22"/>
          <w:szCs w:val="22"/>
        </w:rPr>
        <w:t xml:space="preserve"> nabave</w:t>
      </w:r>
    </w:p>
    <w:p w14:paraId="479E1B13" w14:textId="70438A36" w:rsidR="00DD3647" w:rsidRDefault="00DD3647" w:rsidP="00DD3647">
      <w:pPr>
        <w:rPr>
          <w:sz w:val="22"/>
          <w:szCs w:val="22"/>
        </w:rPr>
      </w:pPr>
      <w:r>
        <w:rPr>
          <w:sz w:val="22"/>
          <w:szCs w:val="22"/>
        </w:rPr>
        <w:t>JeN-</w:t>
      </w:r>
      <w:r w:rsidR="003E37B1">
        <w:rPr>
          <w:sz w:val="22"/>
          <w:szCs w:val="22"/>
        </w:rPr>
        <w:t>7</w:t>
      </w:r>
      <w:r>
        <w:rPr>
          <w:sz w:val="22"/>
          <w:szCs w:val="22"/>
        </w:rPr>
        <w:t>/2</w:t>
      </w:r>
      <w:r w:rsidR="00701EF9">
        <w:rPr>
          <w:sz w:val="22"/>
          <w:szCs w:val="22"/>
        </w:rPr>
        <w:t>3</w:t>
      </w:r>
      <w:r>
        <w:rPr>
          <w:sz w:val="22"/>
          <w:szCs w:val="22"/>
        </w:rPr>
        <w:t>-</w:t>
      </w:r>
      <w:r w:rsidR="00701EF9">
        <w:rPr>
          <w:sz w:val="22"/>
          <w:szCs w:val="22"/>
        </w:rPr>
        <w:t>35</w:t>
      </w:r>
    </w:p>
    <w:p w14:paraId="17817250" w14:textId="77777777" w:rsidR="00DD3647" w:rsidRPr="00D47BCA" w:rsidRDefault="00DD3647" w:rsidP="00DD3647">
      <w:pPr>
        <w:rPr>
          <w:sz w:val="16"/>
          <w:szCs w:val="16"/>
        </w:rPr>
      </w:pPr>
    </w:p>
    <w:p w14:paraId="5C0B1957" w14:textId="76DC483A" w:rsidR="00DD3647" w:rsidRPr="004B3C9E" w:rsidRDefault="00D47BCA" w:rsidP="00DD3647">
      <w:pPr>
        <w:rPr>
          <w:b/>
          <w:i/>
          <w:sz w:val="22"/>
          <w:szCs w:val="22"/>
        </w:rPr>
      </w:pPr>
      <w:r>
        <w:rPr>
          <w:b/>
          <w:i/>
          <w:sz w:val="22"/>
          <w:szCs w:val="22"/>
        </w:rPr>
        <w:t>1.4</w:t>
      </w:r>
      <w:r w:rsidR="00DD3647" w:rsidRPr="004B3C9E">
        <w:rPr>
          <w:b/>
          <w:i/>
          <w:sz w:val="22"/>
          <w:szCs w:val="22"/>
        </w:rPr>
        <w:t>. Procijenjena vrijednost nabave</w:t>
      </w:r>
    </w:p>
    <w:p w14:paraId="30D7F3E0" w14:textId="5BD14AE7" w:rsidR="00DD3647" w:rsidRPr="004B3C9E" w:rsidRDefault="00701EF9" w:rsidP="00DD3647">
      <w:pPr>
        <w:rPr>
          <w:sz w:val="22"/>
          <w:szCs w:val="22"/>
        </w:rPr>
      </w:pPr>
      <w:r>
        <w:rPr>
          <w:sz w:val="22"/>
          <w:szCs w:val="22"/>
        </w:rPr>
        <w:t>59</w:t>
      </w:r>
      <w:r w:rsidR="00655A3A">
        <w:rPr>
          <w:sz w:val="22"/>
          <w:szCs w:val="22"/>
        </w:rPr>
        <w:t>.7</w:t>
      </w:r>
      <w:r>
        <w:rPr>
          <w:sz w:val="22"/>
          <w:szCs w:val="22"/>
        </w:rPr>
        <w:t>30</w:t>
      </w:r>
      <w:r w:rsidR="00655A3A">
        <w:rPr>
          <w:sz w:val="22"/>
          <w:szCs w:val="22"/>
        </w:rPr>
        <w:t>,00</w:t>
      </w:r>
      <w:r w:rsidR="00EC3C07">
        <w:rPr>
          <w:sz w:val="22"/>
          <w:szCs w:val="22"/>
        </w:rPr>
        <w:t xml:space="preserve"> EUR</w:t>
      </w:r>
      <w:r w:rsidR="00DD3647" w:rsidRPr="004B3C9E">
        <w:rPr>
          <w:sz w:val="22"/>
          <w:szCs w:val="22"/>
        </w:rPr>
        <w:t xml:space="preserve"> bez PDV-a</w:t>
      </w:r>
    </w:p>
    <w:p w14:paraId="67B3A6F9" w14:textId="77777777" w:rsidR="00DD3647" w:rsidRPr="00D47BCA" w:rsidRDefault="00DD3647" w:rsidP="00DD3647">
      <w:pPr>
        <w:pStyle w:val="NoSpacing1"/>
        <w:jc w:val="both"/>
        <w:rPr>
          <w:sz w:val="16"/>
          <w:szCs w:val="16"/>
        </w:rPr>
      </w:pPr>
    </w:p>
    <w:p w14:paraId="72198D0C" w14:textId="7F70FDE1" w:rsidR="00DD3647" w:rsidRPr="004B3C9E" w:rsidRDefault="00D47BCA" w:rsidP="00DD3647">
      <w:pPr>
        <w:pStyle w:val="NoSpacing1"/>
        <w:rPr>
          <w:b/>
          <w:i/>
          <w:sz w:val="22"/>
          <w:szCs w:val="22"/>
        </w:rPr>
      </w:pPr>
      <w:r>
        <w:rPr>
          <w:b/>
          <w:i/>
          <w:sz w:val="22"/>
          <w:szCs w:val="22"/>
        </w:rPr>
        <w:t>1.5</w:t>
      </w:r>
      <w:r w:rsidR="00DD3647" w:rsidRPr="004B3C9E">
        <w:rPr>
          <w:b/>
          <w:i/>
          <w:sz w:val="22"/>
          <w:szCs w:val="22"/>
        </w:rPr>
        <w:t>.</w:t>
      </w:r>
      <w:r>
        <w:rPr>
          <w:b/>
          <w:i/>
          <w:sz w:val="22"/>
          <w:szCs w:val="22"/>
        </w:rPr>
        <w:t xml:space="preserve"> </w:t>
      </w:r>
      <w:r w:rsidR="00DD3647" w:rsidRPr="004B3C9E">
        <w:rPr>
          <w:b/>
          <w:i/>
          <w:sz w:val="22"/>
          <w:szCs w:val="22"/>
        </w:rPr>
        <w:t>Vrsta ugovora o nabavi</w:t>
      </w:r>
    </w:p>
    <w:p w14:paraId="59450975" w14:textId="77777777" w:rsidR="00DD3647" w:rsidRPr="004B3C9E" w:rsidRDefault="00DD3647" w:rsidP="00DD3647">
      <w:pPr>
        <w:pStyle w:val="NoSpacing1"/>
        <w:rPr>
          <w:bCs/>
          <w:color w:val="000000"/>
          <w:sz w:val="22"/>
          <w:szCs w:val="22"/>
        </w:rPr>
      </w:pPr>
      <w:r w:rsidRPr="004B3C9E">
        <w:rPr>
          <w:bCs/>
          <w:color w:val="000000"/>
          <w:sz w:val="22"/>
          <w:szCs w:val="22"/>
        </w:rPr>
        <w:t>Po provedenom postupku nabave sklopit će se ugovor o izvođenju radova</w:t>
      </w:r>
    </w:p>
    <w:p w14:paraId="0298D0D3" w14:textId="77777777" w:rsidR="00A40EC1" w:rsidRPr="00743EAA" w:rsidRDefault="00A40EC1" w:rsidP="00A40EC1">
      <w:pPr>
        <w:pStyle w:val="NoSpacing1"/>
        <w:rPr>
          <w:sz w:val="16"/>
          <w:szCs w:val="16"/>
        </w:rPr>
      </w:pPr>
    </w:p>
    <w:p w14:paraId="3B8FECFE" w14:textId="77777777" w:rsidR="00452E2E" w:rsidRPr="004B3C9E" w:rsidRDefault="00452E2E" w:rsidP="00452E2E">
      <w:pPr>
        <w:pStyle w:val="NoSpacing1"/>
        <w:rPr>
          <w:b/>
          <w:szCs w:val="22"/>
        </w:rPr>
      </w:pPr>
      <w:r w:rsidRPr="004B3C9E">
        <w:rPr>
          <w:b/>
          <w:szCs w:val="22"/>
        </w:rPr>
        <w:t>2. PODACI O PREDMETU NABAVE</w:t>
      </w:r>
    </w:p>
    <w:p w14:paraId="1B83AAEA" w14:textId="77777777" w:rsidR="006E384F" w:rsidRDefault="006E384F" w:rsidP="006E384F">
      <w:pPr>
        <w:pStyle w:val="NoSpacing1"/>
        <w:jc w:val="both"/>
        <w:rPr>
          <w:b/>
          <w:i/>
          <w:sz w:val="22"/>
          <w:szCs w:val="22"/>
        </w:rPr>
      </w:pPr>
      <w:r w:rsidRPr="001B58A5">
        <w:rPr>
          <w:b/>
          <w:i/>
          <w:sz w:val="22"/>
          <w:szCs w:val="22"/>
        </w:rPr>
        <w:t xml:space="preserve">2.1. Opis predmeta nabave </w:t>
      </w:r>
    </w:p>
    <w:p w14:paraId="37F5AB31" w14:textId="63A0729E" w:rsidR="00655A3A" w:rsidRDefault="00655A3A" w:rsidP="00743EAA">
      <w:pPr>
        <w:jc w:val="both"/>
        <w:rPr>
          <w:rFonts w:eastAsia="Lucida Sans Unicode"/>
          <w:sz w:val="22"/>
          <w:szCs w:val="22"/>
        </w:rPr>
      </w:pPr>
      <w:r w:rsidRPr="00655A3A">
        <w:rPr>
          <w:rFonts w:eastAsia="Lucida Sans Unicode"/>
          <w:sz w:val="22"/>
          <w:szCs w:val="22"/>
        </w:rPr>
        <w:t xml:space="preserve">Predmet </w:t>
      </w:r>
      <w:r w:rsidR="00731F9C">
        <w:rPr>
          <w:rFonts w:eastAsia="Lucida Sans Unicode"/>
          <w:sz w:val="22"/>
          <w:szCs w:val="22"/>
        </w:rPr>
        <w:t>nabave</w:t>
      </w:r>
      <w:r w:rsidRPr="00655A3A">
        <w:rPr>
          <w:rFonts w:eastAsia="Lucida Sans Unicode"/>
          <w:sz w:val="22"/>
          <w:szCs w:val="22"/>
        </w:rPr>
        <w:t xml:space="preserve"> je sanacij</w:t>
      </w:r>
      <w:r w:rsidR="00731F9C">
        <w:rPr>
          <w:rFonts w:eastAsia="Lucida Sans Unicode"/>
          <w:sz w:val="22"/>
          <w:szCs w:val="22"/>
        </w:rPr>
        <w:t>a</w:t>
      </w:r>
      <w:r w:rsidRPr="00655A3A">
        <w:rPr>
          <w:rFonts w:eastAsia="Lucida Sans Unicode"/>
          <w:sz w:val="22"/>
          <w:szCs w:val="22"/>
        </w:rPr>
        <w:t xml:space="preserve"> i obnov</w:t>
      </w:r>
      <w:r w:rsidR="00731F9C">
        <w:rPr>
          <w:rFonts w:eastAsia="Lucida Sans Unicode"/>
          <w:sz w:val="22"/>
          <w:szCs w:val="22"/>
        </w:rPr>
        <w:t>a</w:t>
      </w:r>
      <w:r w:rsidRPr="00655A3A">
        <w:rPr>
          <w:rFonts w:eastAsia="Lucida Sans Unicode"/>
          <w:sz w:val="22"/>
          <w:szCs w:val="22"/>
        </w:rPr>
        <w:t xml:space="preserve"> postojećeg dotrajalog </w:t>
      </w:r>
      <w:r w:rsidR="00731F9C">
        <w:rPr>
          <w:rFonts w:eastAsia="Lucida Sans Unicode"/>
          <w:sz w:val="22"/>
          <w:szCs w:val="22"/>
        </w:rPr>
        <w:t xml:space="preserve">pješačkog </w:t>
      </w:r>
      <w:r w:rsidRPr="00655A3A">
        <w:rPr>
          <w:rFonts w:eastAsia="Lucida Sans Unicode"/>
          <w:sz w:val="22"/>
          <w:szCs w:val="22"/>
        </w:rPr>
        <w:t xml:space="preserve">drvenog mosta na rijeci Vuki u Vukovaru na k.č.1481/4 . k.o. Vukovar. </w:t>
      </w:r>
      <w:r w:rsidR="00731F9C">
        <w:rPr>
          <w:rFonts w:eastAsia="Lucida Sans Unicode"/>
          <w:sz w:val="22"/>
          <w:szCs w:val="22"/>
        </w:rPr>
        <w:t>M</w:t>
      </w:r>
      <w:r w:rsidRPr="00655A3A">
        <w:rPr>
          <w:rFonts w:eastAsia="Lucida Sans Unicode"/>
          <w:sz w:val="22"/>
          <w:szCs w:val="22"/>
        </w:rPr>
        <w:t>ost je ukupne širine 1,82 m</w:t>
      </w:r>
      <w:r w:rsidR="00731F9C">
        <w:rPr>
          <w:rFonts w:eastAsia="Lucida Sans Unicode"/>
          <w:sz w:val="22"/>
          <w:szCs w:val="22"/>
        </w:rPr>
        <w:t xml:space="preserve"> i</w:t>
      </w:r>
      <w:r w:rsidRPr="00655A3A">
        <w:rPr>
          <w:rFonts w:eastAsia="Lucida Sans Unicode"/>
          <w:sz w:val="22"/>
          <w:szCs w:val="22"/>
        </w:rPr>
        <w:t xml:space="preserve"> dužine 20,0 m. Visina konstrukcije mosta iznad 1,10m. Pješačka konstrukcija odnosno gornji ustroj mosta je drveni pod oslonjeni na drvene nosive grede. </w:t>
      </w:r>
      <w:proofErr w:type="spellStart"/>
      <w:r w:rsidRPr="00655A3A">
        <w:rPr>
          <w:rFonts w:eastAsia="Lucida Sans Unicode"/>
          <w:sz w:val="22"/>
          <w:szCs w:val="22"/>
        </w:rPr>
        <w:t>Rasponska</w:t>
      </w:r>
      <w:proofErr w:type="spellEnd"/>
      <w:r w:rsidRPr="00655A3A">
        <w:rPr>
          <w:rFonts w:eastAsia="Lucida Sans Unicode"/>
          <w:sz w:val="22"/>
          <w:szCs w:val="22"/>
        </w:rPr>
        <w:t xml:space="preserve"> konstrukcija mosta se sastoji od dvije lamelirana greda dimenzije 20/110 cm (koje su ujedno i rukohvat mosta)</w:t>
      </w:r>
      <w:r w:rsidR="00731F9C">
        <w:rPr>
          <w:rFonts w:eastAsia="Lucida Sans Unicode"/>
          <w:sz w:val="22"/>
          <w:szCs w:val="22"/>
        </w:rPr>
        <w:t>. S</w:t>
      </w:r>
      <w:r w:rsidRPr="00655A3A">
        <w:rPr>
          <w:rFonts w:eastAsia="Lucida Sans Unicode"/>
          <w:sz w:val="22"/>
          <w:szCs w:val="22"/>
        </w:rPr>
        <w:t>ve zajedno je povezano s 9 čeličnih nosača od UNP 14 profila. Most je pričvršćen sa čeličnim sid</w:t>
      </w:r>
      <w:r w:rsidR="00984641">
        <w:rPr>
          <w:rFonts w:eastAsia="Lucida Sans Unicode"/>
          <w:sz w:val="22"/>
          <w:szCs w:val="22"/>
        </w:rPr>
        <w:t xml:space="preserve">rima za temeljene stope koje </w:t>
      </w:r>
      <w:r w:rsidRPr="00655A3A">
        <w:rPr>
          <w:rFonts w:eastAsia="Lucida Sans Unicode"/>
          <w:sz w:val="22"/>
          <w:szCs w:val="22"/>
        </w:rPr>
        <w:t xml:space="preserve">su od armiranog betona. </w:t>
      </w:r>
    </w:p>
    <w:p w14:paraId="357E9D3D" w14:textId="147A7536" w:rsidR="00CB4498" w:rsidRPr="00743EAA" w:rsidRDefault="00CB4498" w:rsidP="00743EAA">
      <w:pPr>
        <w:jc w:val="both"/>
        <w:rPr>
          <w:sz w:val="22"/>
          <w:szCs w:val="22"/>
          <w:lang w:eastAsia="en-US"/>
        </w:rPr>
      </w:pPr>
      <w:r w:rsidRPr="00743EAA">
        <w:rPr>
          <w:sz w:val="22"/>
          <w:szCs w:val="22"/>
          <w:lang w:eastAsia="en-US"/>
        </w:rPr>
        <w:t xml:space="preserve">CPV broj </w:t>
      </w:r>
      <w:r w:rsidR="004963C4" w:rsidRPr="00743EAA">
        <w:rPr>
          <w:sz w:val="22"/>
          <w:szCs w:val="22"/>
          <w:lang w:eastAsia="en-US"/>
        </w:rPr>
        <w:t>–</w:t>
      </w:r>
      <w:r w:rsidR="00583937" w:rsidRPr="00743EAA">
        <w:rPr>
          <w:sz w:val="22"/>
          <w:szCs w:val="22"/>
          <w:lang w:eastAsia="en-US"/>
        </w:rPr>
        <w:t xml:space="preserve"> </w:t>
      </w:r>
      <w:r w:rsidR="00655A3A">
        <w:rPr>
          <w:sz w:val="22"/>
          <w:szCs w:val="22"/>
          <w:lang w:eastAsia="en-US"/>
        </w:rPr>
        <w:t>45221110-6</w:t>
      </w:r>
      <w:r w:rsidR="00984641">
        <w:rPr>
          <w:sz w:val="22"/>
          <w:szCs w:val="22"/>
          <w:lang w:eastAsia="en-US"/>
        </w:rPr>
        <w:t xml:space="preserve"> – Građevinski radovi na mostu</w:t>
      </w:r>
    </w:p>
    <w:p w14:paraId="55630A25" w14:textId="77777777" w:rsidR="006E384F" w:rsidRPr="00743EAA" w:rsidRDefault="006E384F" w:rsidP="00743EAA">
      <w:pPr>
        <w:jc w:val="both"/>
        <w:rPr>
          <w:sz w:val="22"/>
          <w:szCs w:val="22"/>
          <w:lang w:eastAsia="en-US"/>
        </w:rPr>
      </w:pPr>
      <w:r w:rsidRPr="00743EAA">
        <w:rPr>
          <w:sz w:val="22"/>
          <w:szCs w:val="22"/>
          <w:lang w:eastAsia="en-US"/>
        </w:rPr>
        <w:t>Predmet nabave nije podijeljen na grupe.</w:t>
      </w:r>
    </w:p>
    <w:p w14:paraId="5389173D" w14:textId="77777777" w:rsidR="006E384F" w:rsidRPr="00743EAA" w:rsidRDefault="006E384F" w:rsidP="00743EAA">
      <w:pPr>
        <w:jc w:val="both"/>
        <w:rPr>
          <w:bCs/>
          <w:sz w:val="22"/>
          <w:szCs w:val="22"/>
        </w:rPr>
      </w:pPr>
      <w:r w:rsidRPr="00743EAA">
        <w:rPr>
          <w:sz w:val="22"/>
          <w:szCs w:val="22"/>
          <w:lang w:eastAsia="en-US"/>
        </w:rPr>
        <w:t>Gospodarski subjekti dužni su nuditi cjelokupan predmet nabave.</w:t>
      </w:r>
    </w:p>
    <w:p w14:paraId="4D4D6B48" w14:textId="77777777" w:rsidR="006E384F" w:rsidRPr="00743EAA" w:rsidRDefault="006E384F" w:rsidP="00A5429D">
      <w:pPr>
        <w:jc w:val="both"/>
        <w:rPr>
          <w:sz w:val="16"/>
          <w:szCs w:val="16"/>
        </w:rPr>
      </w:pPr>
    </w:p>
    <w:p w14:paraId="2E19871E" w14:textId="77777777" w:rsidR="006E384F" w:rsidRPr="001B58A5" w:rsidRDefault="006E384F" w:rsidP="00A5429D">
      <w:pPr>
        <w:pStyle w:val="NoSpacing1"/>
        <w:jc w:val="both"/>
        <w:rPr>
          <w:b/>
          <w:i/>
          <w:sz w:val="22"/>
          <w:szCs w:val="22"/>
        </w:rPr>
      </w:pPr>
      <w:r w:rsidRPr="001B58A5">
        <w:rPr>
          <w:b/>
          <w:i/>
          <w:sz w:val="22"/>
          <w:szCs w:val="22"/>
        </w:rPr>
        <w:t>2.2. Tehničke specifikacije, količina i troškovnik</w:t>
      </w:r>
    </w:p>
    <w:p w14:paraId="2D0C707B" w14:textId="31FC6AAE" w:rsidR="00A12F21" w:rsidRPr="00743EAA" w:rsidRDefault="00A12F21" w:rsidP="00A12F21">
      <w:pPr>
        <w:jc w:val="both"/>
        <w:rPr>
          <w:rStyle w:val="Hiperveza"/>
          <w:rFonts w:ascii="Segoe UI" w:hAnsi="Segoe UI" w:cs="Segoe UI"/>
          <w:color w:val="17181A"/>
          <w:sz w:val="20"/>
          <w:szCs w:val="20"/>
        </w:rPr>
      </w:pPr>
      <w:r w:rsidRPr="00743EAA">
        <w:rPr>
          <w:sz w:val="22"/>
          <w:szCs w:val="22"/>
        </w:rPr>
        <w:t>Tehničke specifikacije s količinom, vrstom i detaljnim opisom predmeta nabave dane su u troško</w:t>
      </w:r>
      <w:r w:rsidR="00655A3A">
        <w:rPr>
          <w:sz w:val="22"/>
          <w:szCs w:val="22"/>
        </w:rPr>
        <w:t>vniku radova</w:t>
      </w:r>
      <w:r w:rsidRPr="00743EAA">
        <w:rPr>
          <w:sz w:val="22"/>
          <w:szCs w:val="22"/>
        </w:rPr>
        <w:t xml:space="preserve"> </w:t>
      </w:r>
      <w:r w:rsidR="00701EF9">
        <w:rPr>
          <w:sz w:val="22"/>
          <w:szCs w:val="22"/>
        </w:rPr>
        <w:t xml:space="preserve">i nacrtima </w:t>
      </w:r>
      <w:r w:rsidRPr="00743EAA">
        <w:rPr>
          <w:sz w:val="22"/>
          <w:szCs w:val="22"/>
        </w:rPr>
        <w:t xml:space="preserve">koji se nalaze u prilogu poziva i sastavni su dio poziva za dostavu ponuda. </w:t>
      </w:r>
    </w:p>
    <w:p w14:paraId="5143E0EB" w14:textId="4F305E2D" w:rsidR="00A12F21" w:rsidRPr="00743EAA" w:rsidRDefault="00A12F21" w:rsidP="00A12F21">
      <w:pPr>
        <w:jc w:val="both"/>
        <w:rPr>
          <w:sz w:val="22"/>
          <w:szCs w:val="22"/>
        </w:rPr>
      </w:pPr>
      <w:r w:rsidRPr="00743EAA">
        <w:rPr>
          <w:sz w:val="22"/>
          <w:szCs w:val="22"/>
        </w:rPr>
        <w:t>Ponuditelji su d</w:t>
      </w:r>
      <w:r w:rsidR="00655A3A">
        <w:rPr>
          <w:sz w:val="22"/>
          <w:szCs w:val="22"/>
        </w:rPr>
        <w:t>užni troškovnik</w:t>
      </w:r>
      <w:r w:rsidRPr="00743EAA">
        <w:rPr>
          <w:sz w:val="22"/>
          <w:szCs w:val="22"/>
        </w:rPr>
        <w:t xml:space="preserve"> </w:t>
      </w:r>
      <w:r w:rsidR="004E5189">
        <w:rPr>
          <w:sz w:val="22"/>
          <w:szCs w:val="22"/>
        </w:rPr>
        <w:t xml:space="preserve">i nacrte </w:t>
      </w:r>
      <w:r w:rsidRPr="00743EAA">
        <w:rPr>
          <w:sz w:val="22"/>
          <w:szCs w:val="22"/>
        </w:rPr>
        <w:t>detaljno proučiti i upoznati se sa svim zahtjevima iz istih te sukladno tomu izraditi i dostaviti svoju ponudu.</w:t>
      </w:r>
    </w:p>
    <w:p w14:paraId="1A39ADAE" w14:textId="77777777" w:rsidR="004A3015" w:rsidRPr="001B58A5" w:rsidRDefault="004A3015" w:rsidP="004A74B8">
      <w:pPr>
        <w:pStyle w:val="NoSpacing1"/>
        <w:jc w:val="both"/>
        <w:rPr>
          <w:sz w:val="22"/>
          <w:szCs w:val="22"/>
        </w:rPr>
      </w:pPr>
      <w:r w:rsidRPr="001B58A5">
        <w:rPr>
          <w:sz w:val="22"/>
          <w:szCs w:val="22"/>
        </w:rPr>
        <w:t>Količina predmeta nabave je predviđena (okvirna) te može biti veća ili manja od predviđenih količina stavki troškovnika.</w:t>
      </w:r>
    </w:p>
    <w:p w14:paraId="31C8A17C" w14:textId="77777777" w:rsidR="005C49F0" w:rsidRPr="001B58A5" w:rsidRDefault="005C49F0" w:rsidP="005C49F0">
      <w:pPr>
        <w:pStyle w:val="NoSpacing1"/>
        <w:jc w:val="both"/>
        <w:rPr>
          <w:sz w:val="22"/>
          <w:szCs w:val="22"/>
        </w:rPr>
      </w:pPr>
      <w:r w:rsidRPr="00A07426">
        <w:rPr>
          <w:sz w:val="22"/>
          <w:szCs w:val="22"/>
          <w:u w:val="single"/>
        </w:rPr>
        <w:t>Ponuditelj mora ponuditi cjelokupni predmet nabave sadržan u Troškovniku. Ponude koje obuhvaćaju samo dio traženog predmeta nabave će se odbiti</w:t>
      </w:r>
      <w:r w:rsidRPr="001B58A5">
        <w:rPr>
          <w:sz w:val="22"/>
          <w:szCs w:val="22"/>
        </w:rPr>
        <w:t>.</w:t>
      </w:r>
      <w:r w:rsidR="001A5210">
        <w:rPr>
          <w:sz w:val="22"/>
          <w:szCs w:val="22"/>
        </w:rPr>
        <w:t xml:space="preserve"> Ponuditelj ne smije mijenjati izvorni sadržaj troškovnika a koji se odnosi na tekstualni opis stavke, jedinicu mjere ili količinu stavke troškovnika. Ukoliko ponuditelj promijeni tekstualni opis stavke, jedinicu mjere ili količinu stavke takva ponuda će se odbiti. </w:t>
      </w:r>
      <w:r w:rsidRPr="001B58A5">
        <w:rPr>
          <w:sz w:val="22"/>
          <w:szCs w:val="22"/>
        </w:rPr>
        <w:t>Troškovnik mora biti u potpunosti popunjen.</w:t>
      </w:r>
    </w:p>
    <w:p w14:paraId="78E7F181" w14:textId="0065249B" w:rsidR="005C49F0" w:rsidRDefault="005C49F0" w:rsidP="005C49F0">
      <w:pPr>
        <w:pStyle w:val="NoSpacing1"/>
        <w:jc w:val="both"/>
        <w:rPr>
          <w:sz w:val="22"/>
          <w:szCs w:val="22"/>
        </w:rPr>
      </w:pPr>
      <w:r w:rsidRPr="001B58A5">
        <w:rPr>
          <w:sz w:val="22"/>
          <w:szCs w:val="22"/>
        </w:rPr>
        <w:t xml:space="preserve">Ponuditelj je dužan ponuditi tj. upisati jedinične cijene i ukupne cijene </w:t>
      </w:r>
      <w:r w:rsidR="00006432" w:rsidRPr="00006432">
        <w:rPr>
          <w:sz w:val="22"/>
          <w:szCs w:val="22"/>
          <w:u w:val="single"/>
        </w:rPr>
        <w:t>u eurima</w:t>
      </w:r>
      <w:r w:rsidR="00006432">
        <w:rPr>
          <w:sz w:val="22"/>
          <w:szCs w:val="22"/>
        </w:rPr>
        <w:t xml:space="preserve"> </w:t>
      </w:r>
      <w:r w:rsidRPr="001B58A5">
        <w:rPr>
          <w:sz w:val="22"/>
          <w:szCs w:val="22"/>
        </w:rPr>
        <w:t xml:space="preserve">(zaokružene na dvije decimale) za sve stavke u </w:t>
      </w:r>
      <w:r w:rsidRPr="00A5429D">
        <w:rPr>
          <w:sz w:val="22"/>
          <w:szCs w:val="22"/>
        </w:rPr>
        <w:t>troškovniku</w:t>
      </w:r>
      <w:r w:rsidR="00A5429D">
        <w:rPr>
          <w:sz w:val="22"/>
          <w:szCs w:val="22"/>
        </w:rPr>
        <w:t>.</w:t>
      </w:r>
    </w:p>
    <w:p w14:paraId="553F31AB" w14:textId="53BBF233" w:rsidR="00701EF9" w:rsidRPr="00A5429D" w:rsidRDefault="00701EF9" w:rsidP="005C49F0">
      <w:pPr>
        <w:pStyle w:val="NoSpacing1"/>
        <w:jc w:val="both"/>
        <w:rPr>
          <w:sz w:val="22"/>
          <w:szCs w:val="22"/>
        </w:rPr>
      </w:pPr>
      <w:r w:rsidRPr="00701EF9">
        <w:rPr>
          <w:sz w:val="22"/>
          <w:szCs w:val="22"/>
        </w:rPr>
        <w:t>Ukoliko određenu stavku troškovnika ponuditelj neće naplaćivati, odnosno, ukoliko ju nudi besplatno ili je ista uračunata u cijenu neke druge stavke, ponuditelj je u troškovniku za jediničnu i ukupnu cijenu iste stavke, obvezan upisati iznos "0,00".</w:t>
      </w:r>
    </w:p>
    <w:p w14:paraId="7528CB6F" w14:textId="77777777" w:rsidR="005C49F0" w:rsidRPr="001B58A5" w:rsidRDefault="005C49F0" w:rsidP="005C49F0">
      <w:pPr>
        <w:pStyle w:val="NoSpacing1"/>
        <w:jc w:val="both"/>
        <w:rPr>
          <w:sz w:val="22"/>
          <w:szCs w:val="22"/>
        </w:rPr>
      </w:pPr>
      <w:r w:rsidRPr="001B58A5">
        <w:rPr>
          <w:sz w:val="22"/>
          <w:szCs w:val="22"/>
        </w:rPr>
        <w:t>Prilikom popunjavanja troškovnika ponuditelj izračunava ukupnu cijenu stavke kao umnožak količine stavke i jedinične cijene stavke.</w:t>
      </w:r>
    </w:p>
    <w:p w14:paraId="228961F3" w14:textId="77777777" w:rsidR="008D3FE7" w:rsidRPr="00743EAA" w:rsidRDefault="008D3FE7" w:rsidP="005E4BE2">
      <w:pPr>
        <w:pStyle w:val="NoSpacing1"/>
        <w:jc w:val="both"/>
        <w:rPr>
          <w:sz w:val="16"/>
          <w:szCs w:val="16"/>
          <w:u w:val="single"/>
        </w:rPr>
      </w:pPr>
    </w:p>
    <w:p w14:paraId="3ADC9A75" w14:textId="77777777" w:rsidR="001F55B1" w:rsidRDefault="001F55B1" w:rsidP="001F55B1">
      <w:pPr>
        <w:pStyle w:val="NoSpacing1"/>
        <w:rPr>
          <w:b/>
          <w:i/>
          <w:sz w:val="22"/>
          <w:szCs w:val="22"/>
        </w:rPr>
      </w:pPr>
      <w:r w:rsidRPr="001B58A5">
        <w:rPr>
          <w:b/>
          <w:i/>
          <w:sz w:val="22"/>
          <w:szCs w:val="22"/>
        </w:rPr>
        <w:lastRenderedPageBreak/>
        <w:t>2.</w:t>
      </w:r>
      <w:r w:rsidR="006E384F" w:rsidRPr="001B58A5">
        <w:rPr>
          <w:b/>
          <w:i/>
          <w:sz w:val="22"/>
          <w:szCs w:val="22"/>
        </w:rPr>
        <w:t>3</w:t>
      </w:r>
      <w:r w:rsidRPr="001B58A5">
        <w:rPr>
          <w:b/>
          <w:i/>
          <w:sz w:val="22"/>
          <w:szCs w:val="22"/>
        </w:rPr>
        <w:t>. Mjesto izvođenja radova</w:t>
      </w:r>
    </w:p>
    <w:p w14:paraId="3A3473E3" w14:textId="6C7A88E3" w:rsidR="00A54558" w:rsidRDefault="00701EF9" w:rsidP="001F55B1">
      <w:pPr>
        <w:pStyle w:val="NoSpacing1"/>
        <w:rPr>
          <w:rFonts w:eastAsia="Lucida Sans Unicode"/>
          <w:sz w:val="22"/>
          <w:szCs w:val="22"/>
        </w:rPr>
      </w:pPr>
      <w:r>
        <w:rPr>
          <w:rFonts w:eastAsia="Lucida Sans Unicode"/>
          <w:sz w:val="22"/>
          <w:szCs w:val="22"/>
        </w:rPr>
        <w:t xml:space="preserve">Park šuma </w:t>
      </w:r>
      <w:proofErr w:type="spellStart"/>
      <w:r>
        <w:rPr>
          <w:rFonts w:eastAsia="Lucida Sans Unicode"/>
          <w:sz w:val="22"/>
          <w:szCs w:val="22"/>
        </w:rPr>
        <w:t>Adica</w:t>
      </w:r>
      <w:proofErr w:type="spellEnd"/>
      <w:r>
        <w:rPr>
          <w:rFonts w:eastAsia="Lucida Sans Unicode"/>
          <w:sz w:val="22"/>
          <w:szCs w:val="22"/>
        </w:rPr>
        <w:t>,</w:t>
      </w:r>
      <w:r w:rsidR="007E1211" w:rsidRPr="00655A3A">
        <w:rPr>
          <w:rFonts w:eastAsia="Lucida Sans Unicode"/>
          <w:sz w:val="22"/>
          <w:szCs w:val="22"/>
        </w:rPr>
        <w:t xml:space="preserve"> k.č.1481/4 </w:t>
      </w:r>
      <w:r w:rsidR="0083090C">
        <w:rPr>
          <w:rFonts w:eastAsia="Lucida Sans Unicode"/>
          <w:sz w:val="22"/>
          <w:szCs w:val="22"/>
        </w:rPr>
        <w:t xml:space="preserve"> i 7202/2</w:t>
      </w:r>
      <w:r w:rsidR="007E1211" w:rsidRPr="00655A3A">
        <w:rPr>
          <w:rFonts w:eastAsia="Lucida Sans Unicode"/>
          <w:sz w:val="22"/>
          <w:szCs w:val="22"/>
        </w:rPr>
        <w:t>.</w:t>
      </w:r>
      <w:r w:rsidR="0083090C">
        <w:rPr>
          <w:rFonts w:eastAsia="Lucida Sans Unicode"/>
          <w:sz w:val="22"/>
          <w:szCs w:val="22"/>
        </w:rPr>
        <w:t xml:space="preserve">, obje </w:t>
      </w:r>
      <w:r w:rsidR="007E1211" w:rsidRPr="00655A3A">
        <w:rPr>
          <w:rFonts w:eastAsia="Lucida Sans Unicode"/>
          <w:sz w:val="22"/>
          <w:szCs w:val="22"/>
        </w:rPr>
        <w:t>k.o. Vukovar</w:t>
      </w:r>
    </w:p>
    <w:p w14:paraId="3CFF8CFB" w14:textId="77777777" w:rsidR="007E1211" w:rsidRPr="00743EAA" w:rsidRDefault="007E1211" w:rsidP="001F55B1">
      <w:pPr>
        <w:pStyle w:val="NoSpacing1"/>
        <w:rPr>
          <w:sz w:val="16"/>
          <w:szCs w:val="16"/>
        </w:rPr>
      </w:pPr>
    </w:p>
    <w:p w14:paraId="094E9353" w14:textId="77777777" w:rsidR="001F55B1" w:rsidRPr="001B58A5" w:rsidRDefault="001F55B1" w:rsidP="001F55B1">
      <w:pPr>
        <w:pStyle w:val="NoSpacing1"/>
        <w:rPr>
          <w:b/>
          <w:i/>
          <w:sz w:val="22"/>
          <w:szCs w:val="22"/>
        </w:rPr>
      </w:pPr>
      <w:r w:rsidRPr="001B58A5">
        <w:rPr>
          <w:b/>
          <w:i/>
          <w:sz w:val="22"/>
          <w:szCs w:val="22"/>
        </w:rPr>
        <w:t>2.</w:t>
      </w:r>
      <w:r w:rsidR="006E384F" w:rsidRPr="001B58A5">
        <w:rPr>
          <w:b/>
          <w:i/>
          <w:sz w:val="22"/>
          <w:szCs w:val="22"/>
        </w:rPr>
        <w:t>4</w:t>
      </w:r>
      <w:r w:rsidRPr="001B58A5">
        <w:rPr>
          <w:b/>
          <w:i/>
          <w:sz w:val="22"/>
          <w:szCs w:val="22"/>
        </w:rPr>
        <w:t xml:space="preserve">. Rok </w:t>
      </w:r>
    </w:p>
    <w:p w14:paraId="2676920C" w14:textId="77777777" w:rsidR="00DD70E1" w:rsidRPr="001B58A5" w:rsidRDefault="00DD70E1" w:rsidP="00DD70E1">
      <w:pPr>
        <w:tabs>
          <w:tab w:val="num" w:pos="0"/>
        </w:tabs>
        <w:jc w:val="both"/>
        <w:rPr>
          <w:sz w:val="22"/>
          <w:szCs w:val="22"/>
        </w:rPr>
      </w:pPr>
      <w:r w:rsidRPr="001B58A5">
        <w:rPr>
          <w:sz w:val="22"/>
          <w:szCs w:val="22"/>
        </w:rPr>
        <w:t>Početak radova je odmah po uvođenju u posao.</w:t>
      </w:r>
    </w:p>
    <w:p w14:paraId="2DCDA75C" w14:textId="77777777" w:rsidR="00DD70E1" w:rsidRPr="001B58A5" w:rsidRDefault="00DD70E1" w:rsidP="00DD70E1">
      <w:pPr>
        <w:tabs>
          <w:tab w:val="num" w:pos="0"/>
        </w:tabs>
        <w:jc w:val="both"/>
        <w:rPr>
          <w:sz w:val="22"/>
          <w:szCs w:val="22"/>
        </w:rPr>
      </w:pPr>
      <w:r w:rsidRPr="001B58A5">
        <w:rPr>
          <w:sz w:val="22"/>
          <w:szCs w:val="22"/>
        </w:rPr>
        <w:t>Planirani rok za uvođenje u posao je u roku 15 dana od obostranog potpisa ugovora. O uvođenju u posao sastavlja se zapisnik te se isto evidentira u građevinskom dnevniku.</w:t>
      </w:r>
    </w:p>
    <w:p w14:paraId="459A3576" w14:textId="04818DDB" w:rsidR="00DD70E1" w:rsidRPr="001B58A5" w:rsidRDefault="00DD70E1" w:rsidP="00DD70E1">
      <w:pPr>
        <w:tabs>
          <w:tab w:val="num" w:pos="0"/>
        </w:tabs>
        <w:jc w:val="both"/>
        <w:rPr>
          <w:sz w:val="22"/>
          <w:szCs w:val="22"/>
        </w:rPr>
      </w:pPr>
      <w:r w:rsidRPr="001B58A5">
        <w:rPr>
          <w:sz w:val="22"/>
          <w:szCs w:val="22"/>
        </w:rPr>
        <w:t>Rok za završetak radova je</w:t>
      </w:r>
      <w:r w:rsidR="00A20ACC" w:rsidRPr="001B58A5">
        <w:rPr>
          <w:sz w:val="22"/>
          <w:szCs w:val="22"/>
        </w:rPr>
        <w:t xml:space="preserve"> </w:t>
      </w:r>
      <w:r w:rsidR="00701EF9">
        <w:rPr>
          <w:sz w:val="22"/>
          <w:szCs w:val="22"/>
        </w:rPr>
        <w:t>3</w:t>
      </w:r>
      <w:r w:rsidRPr="001B58A5">
        <w:rPr>
          <w:sz w:val="22"/>
          <w:szCs w:val="22"/>
        </w:rPr>
        <w:t xml:space="preserve"> mjesec</w:t>
      </w:r>
      <w:r w:rsidR="00701EF9">
        <w:rPr>
          <w:sz w:val="22"/>
          <w:szCs w:val="22"/>
        </w:rPr>
        <w:t>a</w:t>
      </w:r>
      <w:r w:rsidRPr="001B58A5">
        <w:rPr>
          <w:sz w:val="22"/>
          <w:szCs w:val="22"/>
        </w:rPr>
        <w:t xml:space="preserve"> od dana uvođenja Ugovaratelja u posao.</w:t>
      </w:r>
    </w:p>
    <w:p w14:paraId="4801BCD2" w14:textId="5AB917BB" w:rsidR="00DD70E1" w:rsidRDefault="00DD70E1" w:rsidP="00DD70E1">
      <w:pPr>
        <w:tabs>
          <w:tab w:val="num" w:pos="0"/>
        </w:tabs>
        <w:jc w:val="both"/>
        <w:rPr>
          <w:sz w:val="22"/>
          <w:szCs w:val="22"/>
        </w:rPr>
      </w:pPr>
      <w:r w:rsidRPr="001B58A5">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09D05A05" w14:textId="191A39AD" w:rsidR="008B385C" w:rsidRDefault="008B385C" w:rsidP="00DD70E1">
      <w:pPr>
        <w:tabs>
          <w:tab w:val="num" w:pos="0"/>
        </w:tabs>
        <w:jc w:val="both"/>
        <w:rPr>
          <w:sz w:val="22"/>
          <w:szCs w:val="22"/>
        </w:rPr>
      </w:pPr>
    </w:p>
    <w:p w14:paraId="4DA9B605" w14:textId="59A94502" w:rsidR="008B385C" w:rsidRPr="007447E9" w:rsidRDefault="000E6665" w:rsidP="008B385C">
      <w:pPr>
        <w:rPr>
          <w:b/>
        </w:rPr>
      </w:pPr>
      <w:r>
        <w:rPr>
          <w:b/>
        </w:rPr>
        <w:t>3</w:t>
      </w:r>
      <w:r w:rsidR="008B385C" w:rsidRPr="007447E9">
        <w:rPr>
          <w:b/>
        </w:rPr>
        <w:t>. ODREDB</w:t>
      </w:r>
      <w:r w:rsidR="00C306F4">
        <w:rPr>
          <w:b/>
        </w:rPr>
        <w:t>E</w:t>
      </w:r>
      <w:r w:rsidR="008B385C" w:rsidRPr="007447E9">
        <w:rPr>
          <w:b/>
        </w:rPr>
        <w:t xml:space="preserve"> O</w:t>
      </w:r>
      <w:r w:rsidR="008B385C">
        <w:rPr>
          <w:b/>
        </w:rPr>
        <w:t xml:space="preserve"> </w:t>
      </w:r>
      <w:r w:rsidR="008B385C" w:rsidRPr="007447E9">
        <w:rPr>
          <w:b/>
        </w:rPr>
        <w:t>SPOSOBNOSTI PONUDITELJA</w:t>
      </w:r>
    </w:p>
    <w:p w14:paraId="02B8C539" w14:textId="77777777" w:rsidR="008B385C" w:rsidRPr="003D5EC8" w:rsidRDefault="008B385C" w:rsidP="008B385C">
      <w:pPr>
        <w:jc w:val="both"/>
        <w:rPr>
          <w:bCs/>
          <w:color w:val="000000"/>
          <w:sz w:val="18"/>
          <w:szCs w:val="18"/>
        </w:rPr>
      </w:pPr>
    </w:p>
    <w:p w14:paraId="0572C24D" w14:textId="23F9CC4C" w:rsidR="008B385C" w:rsidRPr="008B385C" w:rsidRDefault="008B385C" w:rsidP="008B385C">
      <w:pPr>
        <w:jc w:val="both"/>
        <w:rPr>
          <w:bCs/>
          <w:color w:val="000000"/>
          <w:sz w:val="22"/>
          <w:szCs w:val="22"/>
        </w:rPr>
      </w:pPr>
      <w:r w:rsidRPr="008B385C">
        <w:rPr>
          <w:bCs/>
          <w:color w:val="000000"/>
          <w:sz w:val="22"/>
          <w:szCs w:val="22"/>
        </w:rPr>
        <w:t xml:space="preserve">Ponuditelj mora dokazati da je u godini u kojoj je započet postupak nabave i tijekom pet godina koje prethode toj godini izvršio radove na </w:t>
      </w:r>
      <w:r w:rsidR="000E6665">
        <w:rPr>
          <w:bCs/>
          <w:color w:val="000000"/>
          <w:sz w:val="22"/>
          <w:szCs w:val="22"/>
        </w:rPr>
        <w:t>zgradi ili prometnoj infrastrukturi (</w:t>
      </w:r>
      <w:r w:rsidR="000E6665" w:rsidRPr="000E6665">
        <w:rPr>
          <w:bCs/>
          <w:color w:val="000000"/>
          <w:sz w:val="22"/>
          <w:szCs w:val="22"/>
        </w:rPr>
        <w:t>koj</w:t>
      </w:r>
      <w:r w:rsidR="000E6665">
        <w:rPr>
          <w:bCs/>
          <w:color w:val="000000"/>
          <w:sz w:val="22"/>
          <w:szCs w:val="22"/>
        </w:rPr>
        <w:t>i</w:t>
      </w:r>
      <w:r w:rsidR="000E6665" w:rsidRPr="000E6665">
        <w:rPr>
          <w:bCs/>
          <w:color w:val="000000"/>
          <w:sz w:val="22"/>
          <w:szCs w:val="22"/>
        </w:rPr>
        <w:t xml:space="preserve"> su navedene u Nacionalnoj klasifikaciji vrsta građevina – NKVG izdanoj u Zagrebu 2001. godine od strane Državnog zavoda za statistiku</w:t>
      </w:r>
      <w:r w:rsidR="000E6665">
        <w:rPr>
          <w:bCs/>
          <w:color w:val="000000"/>
          <w:sz w:val="22"/>
          <w:szCs w:val="22"/>
        </w:rPr>
        <w:t>), a koji radovi su obuhvaćali i tesarske radove.</w:t>
      </w:r>
    </w:p>
    <w:p w14:paraId="1E94A5FF" w14:textId="1A409FA3" w:rsidR="008B385C" w:rsidRPr="008B385C" w:rsidRDefault="008B385C" w:rsidP="008B385C">
      <w:pPr>
        <w:jc w:val="both"/>
        <w:rPr>
          <w:bCs/>
          <w:color w:val="000000"/>
          <w:sz w:val="22"/>
          <w:szCs w:val="22"/>
        </w:rPr>
      </w:pPr>
      <w:r w:rsidRPr="008B385C">
        <w:rPr>
          <w:bCs/>
          <w:color w:val="000000"/>
          <w:sz w:val="22"/>
          <w:szCs w:val="22"/>
        </w:rPr>
        <w:t xml:space="preserve">Vrijednost izvršenih radova iznosi najmanje </w:t>
      </w:r>
      <w:r w:rsidR="000E6665">
        <w:rPr>
          <w:bCs/>
          <w:color w:val="000000"/>
          <w:sz w:val="22"/>
          <w:szCs w:val="22"/>
        </w:rPr>
        <w:t>40.000,00 EUR</w:t>
      </w:r>
      <w:r w:rsidRPr="008B385C">
        <w:rPr>
          <w:bCs/>
          <w:color w:val="000000"/>
          <w:sz w:val="22"/>
          <w:szCs w:val="22"/>
        </w:rPr>
        <w:t xml:space="preserve"> bez PDV-a i mora se odnositi se na jedan izvršeni ugovor</w:t>
      </w:r>
      <w:r w:rsidR="004E5189">
        <w:rPr>
          <w:bCs/>
          <w:color w:val="000000"/>
          <w:sz w:val="22"/>
          <w:szCs w:val="22"/>
        </w:rPr>
        <w:t xml:space="preserve"> (Ne traži se vrijednost tesarskih radova u iznosu 40.000,00 EUR nego</w:t>
      </w:r>
      <w:r w:rsidR="00294E68">
        <w:rPr>
          <w:bCs/>
          <w:color w:val="000000"/>
          <w:sz w:val="22"/>
          <w:szCs w:val="22"/>
        </w:rPr>
        <w:t xml:space="preserve"> tesarski radovi moraju biti uključeni u referencu).</w:t>
      </w:r>
    </w:p>
    <w:p w14:paraId="47B0DD93" w14:textId="548BD691" w:rsidR="008B385C" w:rsidRPr="008B385C" w:rsidRDefault="008B385C" w:rsidP="008B385C">
      <w:pPr>
        <w:jc w:val="both"/>
        <w:rPr>
          <w:sz w:val="22"/>
          <w:szCs w:val="22"/>
        </w:rPr>
      </w:pPr>
      <w:r w:rsidRPr="008B385C">
        <w:rPr>
          <w:sz w:val="22"/>
          <w:szCs w:val="22"/>
        </w:rPr>
        <w:t xml:space="preserve">Ponuditelj kao dokaz dostavlja popis o urednom izvršenju radova koji mora sadržavati </w:t>
      </w:r>
      <w:r w:rsidRPr="00294E68">
        <w:rPr>
          <w:sz w:val="22"/>
          <w:szCs w:val="22"/>
          <w:u w:val="single"/>
        </w:rPr>
        <w:t>predmet (opis) radova</w:t>
      </w:r>
      <w:r w:rsidR="00294E68" w:rsidRPr="00294E68">
        <w:rPr>
          <w:sz w:val="22"/>
          <w:szCs w:val="22"/>
          <w:u w:val="single"/>
        </w:rPr>
        <w:t xml:space="preserve"> iz kojega je vidljivo traženo</w:t>
      </w:r>
      <w:r w:rsidRPr="008B385C">
        <w:rPr>
          <w:sz w:val="22"/>
          <w:szCs w:val="22"/>
        </w:rPr>
        <w:t>, vrijednost radova, datum završetka radova, mjesto izvođenja radova, naziv druge ugovorne strane.</w:t>
      </w:r>
    </w:p>
    <w:p w14:paraId="38D41A59" w14:textId="36328AD8" w:rsidR="000E6665" w:rsidRPr="000E6665" w:rsidRDefault="000E6665" w:rsidP="000E6665">
      <w:pPr>
        <w:jc w:val="both"/>
        <w:rPr>
          <w:sz w:val="22"/>
          <w:szCs w:val="22"/>
        </w:rPr>
      </w:pPr>
      <w:r w:rsidRPr="000E6665">
        <w:rPr>
          <w:sz w:val="22"/>
          <w:szCs w:val="22"/>
        </w:rPr>
        <w:t xml:space="preserve">Vrijednost </w:t>
      </w:r>
      <w:r>
        <w:rPr>
          <w:sz w:val="22"/>
          <w:szCs w:val="22"/>
        </w:rPr>
        <w:t>izvršenih radova</w:t>
      </w:r>
      <w:r w:rsidRPr="000E6665">
        <w:rPr>
          <w:sz w:val="22"/>
          <w:szCs w:val="22"/>
        </w:rPr>
        <w:t xml:space="preserve"> može biti izražena i u kunama. Preračunavanje vrijednosti iz kuna vršit će se sukladno fiksnom tečaju 7,53450 kuna za 1 euro.</w:t>
      </w:r>
    </w:p>
    <w:p w14:paraId="3C03992E" w14:textId="69C523F7" w:rsidR="000E6665" w:rsidRPr="000E6665" w:rsidRDefault="000E6665" w:rsidP="000E6665">
      <w:pPr>
        <w:jc w:val="both"/>
        <w:rPr>
          <w:sz w:val="22"/>
          <w:szCs w:val="22"/>
        </w:rPr>
      </w:pPr>
      <w:r w:rsidRPr="000E6665">
        <w:rPr>
          <w:sz w:val="22"/>
          <w:szCs w:val="22"/>
        </w:rPr>
        <w:t>Vrijednost pruženih usluga može biti izražena i u stranoj valuti. U slučaju da gospodarski subjekt dokazuje minimalnu razinu tehničke i stručne sposobnosti izraženo u stranoj valuti isti se uvažava u vrijednosti prema srednjem tečaju Hrvatske narodne banke za navedenu valutu koji je u primjeni na dan objav</w:t>
      </w:r>
      <w:r w:rsidR="00184F9B">
        <w:rPr>
          <w:sz w:val="22"/>
          <w:szCs w:val="22"/>
        </w:rPr>
        <w:t>e</w:t>
      </w:r>
      <w:r w:rsidRPr="000E6665">
        <w:rPr>
          <w:sz w:val="22"/>
          <w:szCs w:val="22"/>
        </w:rPr>
        <w:t xml:space="preserve"> ov</w:t>
      </w:r>
      <w:r w:rsidR="00184F9B">
        <w:rPr>
          <w:sz w:val="22"/>
          <w:szCs w:val="22"/>
        </w:rPr>
        <w:t>og</w:t>
      </w:r>
      <w:r w:rsidRPr="000E6665">
        <w:rPr>
          <w:sz w:val="22"/>
          <w:szCs w:val="22"/>
        </w:rPr>
        <w:t xml:space="preserve"> </w:t>
      </w:r>
      <w:r w:rsidR="00184F9B">
        <w:rPr>
          <w:sz w:val="22"/>
          <w:szCs w:val="22"/>
        </w:rPr>
        <w:t>poziva za dostavu ponuda</w:t>
      </w:r>
      <w:r w:rsidRPr="000E6665">
        <w:rPr>
          <w:sz w:val="22"/>
          <w:szCs w:val="22"/>
        </w:rPr>
        <w:t>.</w:t>
      </w:r>
    </w:p>
    <w:p w14:paraId="7118532C" w14:textId="77777777" w:rsidR="000E6665" w:rsidRPr="000E6665" w:rsidRDefault="000E6665" w:rsidP="000E6665">
      <w:pPr>
        <w:jc w:val="both"/>
        <w:rPr>
          <w:sz w:val="22"/>
          <w:szCs w:val="22"/>
        </w:rPr>
      </w:pPr>
      <w:r w:rsidRPr="000E6665">
        <w:rPr>
          <w:sz w:val="22"/>
          <w:szCs w:val="22"/>
        </w:rPr>
        <w:t>U slučaju da valuta koja je predmet konverzije u eure ne kotira na deviznom tržištu u Republici Hrvatskoj, Naručitelj će prilikom računanja protuvrijednosti koristiti tečaj Hrvatske narodne banke prema listi Izračunatih tečajnih valuta koje ne kotiraju na deviznom tržištu u Republici Hrvatskoj koja je u primjeni za mjesec siječanj 2023.</w:t>
      </w:r>
    </w:p>
    <w:p w14:paraId="673138F6" w14:textId="4D3BBA8A" w:rsidR="008B385C" w:rsidRPr="008B385C" w:rsidRDefault="000E6665" w:rsidP="000E6665">
      <w:pPr>
        <w:jc w:val="both"/>
        <w:rPr>
          <w:sz w:val="22"/>
          <w:szCs w:val="22"/>
        </w:rPr>
      </w:pPr>
      <w:r w:rsidRPr="000E6665">
        <w:rPr>
          <w:sz w:val="22"/>
          <w:szCs w:val="22"/>
        </w:rPr>
        <w:t>U slučaju da je izvršenu uslugu pružila zajednica gospodarskih subjekata ili neki drugi oblik gdje je više gospodarskih subjekata izvršilo uslugu, gospodarski subjekt koji podnosi ponudu za ovaj predmet nabave, mora navesti iznos za onaj dio usluge koju je sam izvršio.</w:t>
      </w:r>
    </w:p>
    <w:p w14:paraId="666334BE" w14:textId="7F6C8661" w:rsidR="008B385C" w:rsidRPr="00294E68" w:rsidRDefault="008B385C" w:rsidP="008B385C">
      <w:pPr>
        <w:jc w:val="both"/>
        <w:rPr>
          <w:sz w:val="22"/>
          <w:szCs w:val="22"/>
          <w:u w:val="single"/>
        </w:rPr>
      </w:pPr>
      <w:r w:rsidRPr="00294E68">
        <w:rPr>
          <w:sz w:val="22"/>
          <w:szCs w:val="22"/>
          <w:u w:val="single"/>
        </w:rPr>
        <w:t xml:space="preserve">Naručitelj </w:t>
      </w:r>
      <w:r w:rsidR="00294E68">
        <w:rPr>
          <w:sz w:val="22"/>
          <w:szCs w:val="22"/>
          <w:u w:val="single"/>
        </w:rPr>
        <w:t>može od najpovoljnijeg ponuditelja prije donošenja odluke o odabiru zatražiti</w:t>
      </w:r>
      <w:r w:rsidR="00755B40">
        <w:rPr>
          <w:sz w:val="22"/>
          <w:szCs w:val="22"/>
          <w:u w:val="single"/>
        </w:rPr>
        <w:t xml:space="preserve"> kao ažurirani popratni dokument,</w:t>
      </w:r>
      <w:r w:rsidR="00294E68">
        <w:rPr>
          <w:sz w:val="22"/>
          <w:szCs w:val="22"/>
          <w:u w:val="single"/>
        </w:rPr>
        <w:t xml:space="preserve"> potvrdu druge ugovorne strane o urednom izvršenju radova te </w:t>
      </w:r>
      <w:r w:rsidRPr="00294E68">
        <w:rPr>
          <w:sz w:val="22"/>
          <w:szCs w:val="22"/>
          <w:u w:val="single"/>
        </w:rPr>
        <w:t>zadržava pravo provjere istinitosti navoda iz popis</w:t>
      </w:r>
      <w:r w:rsidR="00294E68">
        <w:rPr>
          <w:sz w:val="22"/>
          <w:szCs w:val="22"/>
          <w:u w:val="single"/>
        </w:rPr>
        <w:t>a ili potvrde.</w:t>
      </w:r>
    </w:p>
    <w:p w14:paraId="0E570E9F" w14:textId="073EB9AD" w:rsidR="000E6665" w:rsidRPr="008B385C" w:rsidRDefault="000E6665" w:rsidP="008B385C">
      <w:pPr>
        <w:jc w:val="both"/>
        <w:rPr>
          <w:sz w:val="22"/>
          <w:szCs w:val="22"/>
          <w:u w:val="single"/>
        </w:rPr>
      </w:pPr>
      <w:r>
        <w:rPr>
          <w:sz w:val="22"/>
          <w:szCs w:val="22"/>
        </w:rPr>
        <w:t>U slučaju neistinitosti navoda ponuda će se odbiti.</w:t>
      </w:r>
    </w:p>
    <w:p w14:paraId="06EB5523" w14:textId="77777777" w:rsidR="008B385C" w:rsidRPr="008B385C" w:rsidRDefault="008B385C" w:rsidP="008B385C">
      <w:pPr>
        <w:jc w:val="both"/>
        <w:rPr>
          <w:bCs/>
          <w:sz w:val="22"/>
          <w:szCs w:val="22"/>
        </w:rPr>
      </w:pPr>
      <w:r w:rsidRPr="008B385C">
        <w:rPr>
          <w:bCs/>
          <w:sz w:val="22"/>
          <w:szCs w:val="22"/>
        </w:rPr>
        <w:t>Dokaz se može dostaviti u neovjerenoj preslici.</w:t>
      </w:r>
    </w:p>
    <w:p w14:paraId="063C3B6B" w14:textId="77777777" w:rsidR="00FC33B5" w:rsidRPr="00743EAA" w:rsidRDefault="00FC33B5" w:rsidP="00207E3D">
      <w:pPr>
        <w:rPr>
          <w:sz w:val="16"/>
          <w:szCs w:val="16"/>
        </w:rPr>
      </w:pPr>
    </w:p>
    <w:p w14:paraId="4FC036E3" w14:textId="322AB99D" w:rsidR="00207E3D" w:rsidRPr="004B3C9E" w:rsidRDefault="00184F9B" w:rsidP="00207E3D">
      <w:pPr>
        <w:rPr>
          <w:b/>
          <w:szCs w:val="22"/>
        </w:rPr>
      </w:pPr>
      <w:r>
        <w:rPr>
          <w:b/>
          <w:szCs w:val="22"/>
        </w:rPr>
        <w:t>4</w:t>
      </w:r>
      <w:r w:rsidR="00207E3D" w:rsidRPr="004B3C9E">
        <w:rPr>
          <w:b/>
          <w:szCs w:val="22"/>
        </w:rPr>
        <w:t>. PODACI O PONUDI</w:t>
      </w:r>
    </w:p>
    <w:p w14:paraId="1C067317" w14:textId="51B19076" w:rsidR="00A40EC1" w:rsidRDefault="00184F9B" w:rsidP="00A40EC1">
      <w:pPr>
        <w:rPr>
          <w:b/>
          <w:i/>
          <w:sz w:val="22"/>
          <w:szCs w:val="22"/>
        </w:rPr>
      </w:pPr>
      <w:r>
        <w:rPr>
          <w:b/>
          <w:i/>
          <w:sz w:val="22"/>
          <w:szCs w:val="22"/>
        </w:rPr>
        <w:t>4</w:t>
      </w:r>
      <w:r w:rsidR="00A40EC1" w:rsidRPr="004B3C9E">
        <w:rPr>
          <w:b/>
          <w:i/>
          <w:sz w:val="22"/>
          <w:szCs w:val="22"/>
        </w:rPr>
        <w:t>.1. Sadržaj i način izrade</w:t>
      </w:r>
    </w:p>
    <w:p w14:paraId="7485BC9C" w14:textId="77777777" w:rsidR="00506783" w:rsidRPr="00294E68" w:rsidRDefault="00506783" w:rsidP="00A40EC1">
      <w:pPr>
        <w:rPr>
          <w:b/>
          <w:i/>
          <w:sz w:val="12"/>
          <w:szCs w:val="12"/>
        </w:rPr>
      </w:pPr>
    </w:p>
    <w:p w14:paraId="3E79FDEA" w14:textId="77777777" w:rsidR="00A40EC1" w:rsidRPr="004B3C9E" w:rsidRDefault="00A40EC1" w:rsidP="00A40EC1">
      <w:pPr>
        <w:pBdr>
          <w:top w:val="single" w:sz="4" w:space="1" w:color="auto"/>
          <w:left w:val="single" w:sz="4" w:space="4" w:color="auto"/>
          <w:bottom w:val="single" w:sz="4" w:space="1" w:color="auto"/>
          <w:right w:val="single" w:sz="4" w:space="4" w:color="auto"/>
        </w:pBdr>
        <w:ind w:left="426" w:hanging="426"/>
        <w:jc w:val="both"/>
        <w:rPr>
          <w:sz w:val="22"/>
          <w:szCs w:val="22"/>
        </w:rPr>
      </w:pPr>
      <w:r w:rsidRPr="004B3C9E">
        <w:rPr>
          <w:sz w:val="22"/>
          <w:szCs w:val="22"/>
        </w:rPr>
        <w:t>Ponuda mora sadržavati:</w:t>
      </w:r>
    </w:p>
    <w:p w14:paraId="690EDB90" w14:textId="77777777" w:rsidR="00A40EC1" w:rsidRPr="004B3C9E" w:rsidRDefault="00A40EC1" w:rsidP="00A40EC1">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sz w:val="22"/>
          <w:szCs w:val="22"/>
          <w:u w:val="single"/>
        </w:rPr>
      </w:pPr>
      <w:r w:rsidRPr="004B3C9E">
        <w:rPr>
          <w:sz w:val="22"/>
          <w:szCs w:val="22"/>
        </w:rPr>
        <w:t>POPUNJEN, POTPISAN I OVJEREN PONUDBENI LIST</w:t>
      </w:r>
    </w:p>
    <w:p w14:paraId="7A0A102E" w14:textId="376D5C71" w:rsidR="00A40EC1" w:rsidRDefault="00A40EC1" w:rsidP="00A40EC1">
      <w:pPr>
        <w:pBdr>
          <w:top w:val="single" w:sz="4" w:space="1" w:color="auto"/>
          <w:left w:val="single" w:sz="4" w:space="4" w:color="auto"/>
          <w:bottom w:val="single" w:sz="4" w:space="1" w:color="auto"/>
          <w:right w:val="single" w:sz="4" w:space="4" w:color="auto"/>
        </w:pBdr>
        <w:tabs>
          <w:tab w:val="num" w:pos="284"/>
        </w:tabs>
        <w:jc w:val="both"/>
        <w:rPr>
          <w:sz w:val="22"/>
          <w:szCs w:val="22"/>
        </w:rPr>
      </w:pPr>
      <w:r w:rsidRPr="004B3C9E">
        <w:rPr>
          <w:sz w:val="22"/>
          <w:szCs w:val="22"/>
        </w:rPr>
        <w:t>2.</w:t>
      </w:r>
      <w:r w:rsidRPr="004B3C9E">
        <w:rPr>
          <w:sz w:val="22"/>
          <w:szCs w:val="22"/>
        </w:rPr>
        <w:tab/>
        <w:t>POPUNJEN TROŠKOVNIK</w:t>
      </w:r>
    </w:p>
    <w:p w14:paraId="7980345D" w14:textId="4B01A667" w:rsidR="008B385C" w:rsidRDefault="008B385C" w:rsidP="00A40EC1">
      <w:pPr>
        <w:pBdr>
          <w:top w:val="single" w:sz="4" w:space="1" w:color="auto"/>
          <w:left w:val="single" w:sz="4" w:space="4" w:color="auto"/>
          <w:bottom w:val="single" w:sz="4" w:space="1" w:color="auto"/>
          <w:right w:val="single" w:sz="4" w:space="4" w:color="auto"/>
        </w:pBdr>
        <w:tabs>
          <w:tab w:val="num" w:pos="284"/>
        </w:tabs>
        <w:jc w:val="both"/>
        <w:rPr>
          <w:sz w:val="22"/>
          <w:szCs w:val="22"/>
        </w:rPr>
      </w:pPr>
      <w:r>
        <w:rPr>
          <w:sz w:val="22"/>
          <w:szCs w:val="22"/>
        </w:rPr>
        <w:t>3.</w:t>
      </w:r>
      <w:r>
        <w:rPr>
          <w:sz w:val="22"/>
          <w:szCs w:val="22"/>
        </w:rPr>
        <w:tab/>
        <w:t>DOKAZ SPOSOBNOSTI</w:t>
      </w:r>
    </w:p>
    <w:p w14:paraId="195997EF" w14:textId="6F8F7D2F" w:rsidR="00184F9B" w:rsidRPr="008B385C" w:rsidRDefault="00184F9B" w:rsidP="00A40EC1">
      <w:pPr>
        <w:pBdr>
          <w:top w:val="single" w:sz="4" w:space="1" w:color="auto"/>
          <w:left w:val="single" w:sz="4" w:space="4" w:color="auto"/>
          <w:bottom w:val="single" w:sz="4" w:space="1" w:color="auto"/>
          <w:right w:val="single" w:sz="4" w:space="4" w:color="auto"/>
        </w:pBdr>
        <w:tabs>
          <w:tab w:val="num" w:pos="284"/>
        </w:tabs>
        <w:jc w:val="both"/>
        <w:rPr>
          <w:sz w:val="22"/>
          <w:szCs w:val="22"/>
        </w:rPr>
      </w:pPr>
      <w:r>
        <w:rPr>
          <w:sz w:val="22"/>
          <w:szCs w:val="22"/>
        </w:rPr>
        <w:t>4.</w:t>
      </w:r>
      <w:r>
        <w:rPr>
          <w:sz w:val="22"/>
          <w:szCs w:val="22"/>
        </w:rPr>
        <w:tab/>
        <w:t>JAMSTVO ZA OZBILJNOST PONUDE</w:t>
      </w:r>
    </w:p>
    <w:p w14:paraId="64FDB7EC" w14:textId="77777777" w:rsidR="00506783" w:rsidRPr="00294E68" w:rsidRDefault="00506783" w:rsidP="00A40EC1">
      <w:pPr>
        <w:pStyle w:val="NoSpacing1"/>
        <w:jc w:val="both"/>
        <w:rPr>
          <w:sz w:val="22"/>
          <w:szCs w:val="22"/>
        </w:rPr>
      </w:pPr>
    </w:p>
    <w:p w14:paraId="470238F0" w14:textId="3F7D2367" w:rsidR="00A40EC1" w:rsidRPr="004B3C9E" w:rsidRDefault="00A40EC1" w:rsidP="00A40EC1">
      <w:pPr>
        <w:pStyle w:val="NoSpacing1"/>
        <w:jc w:val="both"/>
        <w:rPr>
          <w:sz w:val="22"/>
          <w:szCs w:val="22"/>
        </w:rPr>
      </w:pPr>
      <w:r w:rsidRPr="004B3C9E">
        <w:rPr>
          <w:sz w:val="22"/>
          <w:szCs w:val="22"/>
        </w:rPr>
        <w:t>Ponude se izrađuje na hrvatskom jeziku i latiničnom pismu</w:t>
      </w:r>
      <w:r w:rsidR="00294E68">
        <w:rPr>
          <w:sz w:val="22"/>
          <w:szCs w:val="22"/>
        </w:rPr>
        <w:t>.</w:t>
      </w:r>
    </w:p>
    <w:p w14:paraId="3B4F3C22" w14:textId="31D670EC" w:rsidR="00A40EC1" w:rsidRPr="004B3C9E" w:rsidRDefault="00A40EC1" w:rsidP="00A40EC1">
      <w:pPr>
        <w:pStyle w:val="NoSpacing1"/>
        <w:jc w:val="both"/>
        <w:rPr>
          <w:sz w:val="22"/>
          <w:szCs w:val="22"/>
        </w:rPr>
      </w:pPr>
      <w:r w:rsidRPr="004B3C9E">
        <w:rPr>
          <w:sz w:val="22"/>
          <w:szCs w:val="22"/>
        </w:rPr>
        <w:t xml:space="preserve">Ponuda se </w:t>
      </w:r>
      <w:r w:rsidR="00294E68">
        <w:rPr>
          <w:sz w:val="22"/>
          <w:szCs w:val="22"/>
        </w:rPr>
        <w:t xml:space="preserve">dostavlja u izvorniku te se </w:t>
      </w:r>
      <w:r w:rsidRPr="004B3C9E">
        <w:rPr>
          <w:sz w:val="22"/>
          <w:szCs w:val="22"/>
        </w:rPr>
        <w:t xml:space="preserve">izrađuje na način da čini cjelinu te se uvezuje na način da se onemogući naknadno vađenje ili umetanje listova. </w:t>
      </w:r>
      <w:r w:rsidR="008D3FE7" w:rsidRPr="008D3FE7">
        <w:rPr>
          <w:sz w:val="22"/>
          <w:szCs w:val="22"/>
          <w:u w:val="single"/>
        </w:rPr>
        <w:t>Elektronička dostava ponude nije dopuštena</w:t>
      </w:r>
      <w:r w:rsidR="008D3FE7">
        <w:rPr>
          <w:sz w:val="22"/>
          <w:szCs w:val="22"/>
        </w:rPr>
        <w:t xml:space="preserve">. </w:t>
      </w:r>
      <w:r w:rsidRPr="004B3C9E">
        <w:rPr>
          <w:sz w:val="22"/>
          <w:szCs w:val="22"/>
        </w:rPr>
        <w:lastRenderedPageBreak/>
        <w:t xml:space="preserve">Ponuditelj može dostaviti </w:t>
      </w:r>
      <w:r w:rsidR="00DD70E1">
        <w:rPr>
          <w:sz w:val="22"/>
          <w:szCs w:val="22"/>
        </w:rPr>
        <w:t>samo jednu ponudu</w:t>
      </w:r>
      <w:r w:rsidRPr="004B3C9E">
        <w:rPr>
          <w:sz w:val="22"/>
          <w:szCs w:val="22"/>
        </w:rPr>
        <w:t>. Varijante ponude nisu dopuštene. Ponuda se piše neizbrisivom tintom.</w:t>
      </w:r>
    </w:p>
    <w:p w14:paraId="69C2C23C" w14:textId="22FBD25A" w:rsidR="00FA5A84" w:rsidRDefault="00A40EC1" w:rsidP="00A40EC1">
      <w:pPr>
        <w:pStyle w:val="NoSpacing1"/>
        <w:rPr>
          <w:sz w:val="22"/>
          <w:szCs w:val="22"/>
        </w:rPr>
      </w:pPr>
      <w:r w:rsidRPr="004B3C9E">
        <w:rPr>
          <w:sz w:val="22"/>
          <w:szCs w:val="22"/>
        </w:rPr>
        <w:t>Trošak pripreme i podnošenja ponude u cijelosti snosi ponuditelj.</w:t>
      </w:r>
    </w:p>
    <w:p w14:paraId="4C0D2595" w14:textId="77777777" w:rsidR="00290269" w:rsidRPr="00743EAA" w:rsidRDefault="00290269" w:rsidP="00207E3D">
      <w:pPr>
        <w:pStyle w:val="NoSpacing1"/>
        <w:rPr>
          <w:sz w:val="16"/>
          <w:szCs w:val="16"/>
        </w:rPr>
      </w:pPr>
    </w:p>
    <w:p w14:paraId="2F679980" w14:textId="2AE41583" w:rsidR="00207E3D" w:rsidRPr="004B3C9E" w:rsidRDefault="00184F9B" w:rsidP="00207E3D">
      <w:pPr>
        <w:pStyle w:val="NoSpacing1"/>
        <w:rPr>
          <w:b/>
          <w:i/>
          <w:sz w:val="22"/>
          <w:szCs w:val="22"/>
        </w:rPr>
      </w:pPr>
      <w:r>
        <w:rPr>
          <w:b/>
          <w:i/>
          <w:sz w:val="22"/>
          <w:szCs w:val="22"/>
        </w:rPr>
        <w:t>4</w:t>
      </w:r>
      <w:r w:rsidR="00207E3D" w:rsidRPr="004B3C9E">
        <w:rPr>
          <w:b/>
          <w:i/>
          <w:sz w:val="22"/>
          <w:szCs w:val="22"/>
        </w:rPr>
        <w:t>.2. Način dostave</w:t>
      </w:r>
    </w:p>
    <w:p w14:paraId="34788B35" w14:textId="77777777" w:rsidR="00207E3D" w:rsidRPr="004B3C9E" w:rsidRDefault="00207E3D" w:rsidP="00207E3D">
      <w:pPr>
        <w:pStyle w:val="NoSpacing1"/>
        <w:jc w:val="both"/>
        <w:rPr>
          <w:i/>
          <w:sz w:val="22"/>
          <w:szCs w:val="22"/>
        </w:rPr>
      </w:pPr>
      <w:r w:rsidRPr="004B3C9E">
        <w:rPr>
          <w:sz w:val="22"/>
          <w:szCs w:val="22"/>
        </w:rPr>
        <w:t>Ponuda se u zatvorenoj omotnici dostavlja na adresu</w:t>
      </w:r>
      <w:r w:rsidR="000769E0" w:rsidRPr="004B3C9E">
        <w:rPr>
          <w:sz w:val="22"/>
          <w:szCs w:val="22"/>
        </w:rPr>
        <w:t>:</w:t>
      </w:r>
      <w:r w:rsidRPr="004B3C9E">
        <w:rPr>
          <w:sz w:val="22"/>
          <w:szCs w:val="22"/>
        </w:rPr>
        <w:t xml:space="preserve"> </w:t>
      </w:r>
      <w:r w:rsidRPr="004B3C9E">
        <w:rPr>
          <w:i/>
          <w:sz w:val="22"/>
          <w:szCs w:val="22"/>
          <w:u w:val="single"/>
        </w:rPr>
        <w:t>Gra</w:t>
      </w:r>
      <w:r w:rsidR="000769E0" w:rsidRPr="004B3C9E">
        <w:rPr>
          <w:i/>
          <w:sz w:val="22"/>
          <w:szCs w:val="22"/>
          <w:u w:val="single"/>
        </w:rPr>
        <w:t xml:space="preserve">d Vukovar, Dr. Franje Tuđmana 1, </w:t>
      </w:r>
      <w:r w:rsidRPr="004B3C9E">
        <w:rPr>
          <w:i/>
          <w:sz w:val="22"/>
          <w:szCs w:val="22"/>
          <w:u w:val="single"/>
        </w:rPr>
        <w:t>32000 Vukovar</w:t>
      </w:r>
    </w:p>
    <w:p w14:paraId="0F814394" w14:textId="77777777" w:rsidR="00207E3D" w:rsidRPr="004B3C9E" w:rsidRDefault="00207E3D" w:rsidP="00207E3D">
      <w:pPr>
        <w:pStyle w:val="NoSpacing1"/>
        <w:rPr>
          <w:sz w:val="22"/>
          <w:szCs w:val="22"/>
        </w:rPr>
      </w:pPr>
      <w:r w:rsidRPr="004B3C9E">
        <w:rPr>
          <w:sz w:val="22"/>
          <w:szCs w:val="22"/>
        </w:rPr>
        <w:t>Na omotnici mora biti naznačeno:</w:t>
      </w:r>
    </w:p>
    <w:p w14:paraId="2C0CC9E4" w14:textId="77777777" w:rsidR="00765171" w:rsidRPr="00743EAA" w:rsidRDefault="00765171" w:rsidP="00207E3D">
      <w:pPr>
        <w:pStyle w:val="t-9-8"/>
        <w:spacing w:before="0" w:beforeAutospacing="0" w:after="0" w:afterAutospacing="0"/>
        <w:rPr>
          <w:sz w:val="14"/>
          <w:szCs w:val="14"/>
        </w:rPr>
      </w:pPr>
    </w:p>
    <w:p w14:paraId="73C0311A" w14:textId="77777777" w:rsidR="00765171" w:rsidRPr="004F6669" w:rsidRDefault="00765171" w:rsidP="00765171">
      <w:pPr>
        <w:pBdr>
          <w:top w:val="single" w:sz="4" w:space="1" w:color="auto"/>
          <w:left w:val="single" w:sz="4" w:space="4" w:color="auto"/>
          <w:bottom w:val="single" w:sz="4" w:space="1" w:color="auto"/>
          <w:right w:val="single" w:sz="4" w:space="4" w:color="auto"/>
        </w:pBdr>
        <w:rPr>
          <w:b/>
          <w:sz w:val="22"/>
          <w:szCs w:val="22"/>
        </w:rPr>
      </w:pPr>
      <w:r w:rsidRPr="004F6669">
        <w:rPr>
          <w:b/>
          <w:sz w:val="22"/>
          <w:szCs w:val="22"/>
        </w:rPr>
        <w:t>Ponuditelj (naziv i adresa): ___________________________________</w:t>
      </w:r>
    </w:p>
    <w:p w14:paraId="2F289654" w14:textId="77777777" w:rsidR="00765171" w:rsidRPr="004F6669" w:rsidRDefault="00765171" w:rsidP="00765171">
      <w:pPr>
        <w:pBdr>
          <w:top w:val="single" w:sz="4" w:space="1" w:color="auto"/>
          <w:left w:val="single" w:sz="4" w:space="4" w:color="auto"/>
          <w:bottom w:val="single" w:sz="4" w:space="1" w:color="auto"/>
          <w:right w:val="single" w:sz="4" w:space="4" w:color="auto"/>
        </w:pBdr>
        <w:jc w:val="center"/>
        <w:rPr>
          <w:b/>
          <w:sz w:val="20"/>
          <w:szCs w:val="20"/>
        </w:rPr>
      </w:pPr>
    </w:p>
    <w:p w14:paraId="431BD87A" w14:textId="4C4CC903" w:rsidR="00765171" w:rsidRPr="004F6669" w:rsidRDefault="00765171" w:rsidP="00765171">
      <w:pPr>
        <w:pBdr>
          <w:top w:val="single" w:sz="4" w:space="1" w:color="auto"/>
          <w:left w:val="single" w:sz="4" w:space="4" w:color="auto"/>
          <w:bottom w:val="single" w:sz="4" w:space="1" w:color="auto"/>
          <w:right w:val="single" w:sz="4" w:space="4" w:color="auto"/>
        </w:pBdr>
        <w:rPr>
          <w:b/>
          <w:sz w:val="22"/>
          <w:szCs w:val="22"/>
        </w:rPr>
      </w:pPr>
      <w:r w:rsidRPr="004F6669">
        <w:rPr>
          <w:b/>
          <w:sz w:val="22"/>
          <w:szCs w:val="22"/>
        </w:rPr>
        <w:t xml:space="preserve">        Naručitelj: Grad Vukovar, Dr. Franje Tuđmana 1, 32 000 VUKOVAR</w:t>
      </w:r>
    </w:p>
    <w:p w14:paraId="1E4C907F" w14:textId="77777777" w:rsidR="00765171" w:rsidRPr="004F6669" w:rsidRDefault="00765171" w:rsidP="00765171">
      <w:pPr>
        <w:pBdr>
          <w:top w:val="single" w:sz="4" w:space="1" w:color="auto"/>
          <w:left w:val="single" w:sz="4" w:space="4" w:color="auto"/>
          <w:bottom w:val="single" w:sz="4" w:space="1" w:color="auto"/>
          <w:right w:val="single" w:sz="4" w:space="4" w:color="auto"/>
        </w:pBdr>
        <w:jc w:val="center"/>
        <w:rPr>
          <w:b/>
          <w:sz w:val="8"/>
          <w:szCs w:val="8"/>
        </w:rPr>
      </w:pPr>
    </w:p>
    <w:p w14:paraId="7A50193F" w14:textId="188F1D73" w:rsidR="00765171" w:rsidRPr="004F6669" w:rsidRDefault="007E1211" w:rsidP="00765171">
      <w:pPr>
        <w:pBdr>
          <w:top w:val="single" w:sz="4" w:space="1" w:color="auto"/>
          <w:left w:val="single" w:sz="4" w:space="4" w:color="auto"/>
          <w:bottom w:val="single" w:sz="4" w:space="1" w:color="auto"/>
          <w:right w:val="single" w:sz="4" w:space="4" w:color="auto"/>
        </w:pBdr>
        <w:jc w:val="center"/>
        <w:rPr>
          <w:b/>
          <w:bCs/>
          <w:sz w:val="8"/>
          <w:szCs w:val="8"/>
        </w:rPr>
      </w:pPr>
      <w:r>
        <w:rPr>
          <w:b/>
          <w:bCs/>
          <w:sz w:val="22"/>
          <w:szCs w:val="22"/>
        </w:rPr>
        <w:t>Sanacija i obnova pješačkog drvenog mosta preko rijeke Vuke</w:t>
      </w:r>
    </w:p>
    <w:p w14:paraId="6DE5802B" w14:textId="3767397D" w:rsidR="00765171" w:rsidRPr="004F6669" w:rsidRDefault="00765171" w:rsidP="00765171">
      <w:pPr>
        <w:pBdr>
          <w:top w:val="single" w:sz="4" w:space="1" w:color="auto"/>
          <w:left w:val="single" w:sz="4" w:space="4" w:color="auto"/>
          <w:bottom w:val="single" w:sz="4" w:space="1" w:color="auto"/>
          <w:right w:val="single" w:sz="4" w:space="4" w:color="auto"/>
        </w:pBdr>
        <w:jc w:val="center"/>
        <w:rPr>
          <w:b/>
          <w:bCs/>
          <w:sz w:val="22"/>
          <w:szCs w:val="22"/>
        </w:rPr>
      </w:pPr>
      <w:r w:rsidRPr="004F6669">
        <w:rPr>
          <w:b/>
          <w:sz w:val="22"/>
          <w:szCs w:val="22"/>
        </w:rPr>
        <w:t>Evidencijski broj nabave: JeN-</w:t>
      </w:r>
      <w:r w:rsidR="00B940BA">
        <w:rPr>
          <w:b/>
          <w:sz w:val="22"/>
          <w:szCs w:val="22"/>
        </w:rPr>
        <w:t>7</w:t>
      </w:r>
      <w:r w:rsidRPr="004F6669">
        <w:rPr>
          <w:b/>
          <w:sz w:val="22"/>
          <w:szCs w:val="22"/>
        </w:rPr>
        <w:t>/</w:t>
      </w:r>
      <w:r w:rsidRPr="004F6669">
        <w:rPr>
          <w:b/>
          <w:bCs/>
          <w:sz w:val="22"/>
          <w:szCs w:val="22"/>
        </w:rPr>
        <w:t>2</w:t>
      </w:r>
      <w:r w:rsidR="00006432">
        <w:rPr>
          <w:b/>
          <w:bCs/>
          <w:sz w:val="22"/>
          <w:szCs w:val="22"/>
        </w:rPr>
        <w:t>3</w:t>
      </w:r>
      <w:r w:rsidRPr="004F6669">
        <w:rPr>
          <w:b/>
          <w:bCs/>
          <w:sz w:val="22"/>
          <w:szCs w:val="22"/>
        </w:rPr>
        <w:t>-</w:t>
      </w:r>
      <w:r w:rsidR="00006432">
        <w:rPr>
          <w:b/>
          <w:bCs/>
          <w:sz w:val="22"/>
          <w:szCs w:val="22"/>
        </w:rPr>
        <w:t>35</w:t>
      </w:r>
    </w:p>
    <w:p w14:paraId="1872DC3F" w14:textId="77777777" w:rsidR="00765171" w:rsidRPr="004F6669" w:rsidRDefault="00765171" w:rsidP="00765171">
      <w:pPr>
        <w:pBdr>
          <w:top w:val="single" w:sz="4" w:space="1" w:color="auto"/>
          <w:left w:val="single" w:sz="4" w:space="4" w:color="auto"/>
          <w:bottom w:val="single" w:sz="4" w:space="1" w:color="auto"/>
          <w:right w:val="single" w:sz="4" w:space="4" w:color="auto"/>
        </w:pBdr>
        <w:jc w:val="center"/>
        <w:rPr>
          <w:b/>
          <w:bCs/>
          <w:sz w:val="8"/>
          <w:szCs w:val="8"/>
        </w:rPr>
      </w:pPr>
    </w:p>
    <w:p w14:paraId="097822A6" w14:textId="77777777" w:rsidR="00765171" w:rsidRPr="004F6669" w:rsidRDefault="00765171" w:rsidP="00765171">
      <w:pPr>
        <w:pBdr>
          <w:top w:val="single" w:sz="4" w:space="1" w:color="auto"/>
          <w:left w:val="single" w:sz="4" w:space="4" w:color="auto"/>
          <w:bottom w:val="single" w:sz="4" w:space="1" w:color="auto"/>
          <w:right w:val="single" w:sz="4" w:space="4" w:color="auto"/>
        </w:pBdr>
        <w:jc w:val="center"/>
        <w:rPr>
          <w:b/>
          <w:sz w:val="22"/>
          <w:szCs w:val="22"/>
        </w:rPr>
      </w:pPr>
      <w:r w:rsidRPr="004F6669">
        <w:rPr>
          <w:b/>
          <w:sz w:val="22"/>
          <w:szCs w:val="22"/>
        </w:rPr>
        <w:t>«NE OTVARAJ».</w:t>
      </w:r>
    </w:p>
    <w:p w14:paraId="01AA0CF8" w14:textId="77777777" w:rsidR="00765171" w:rsidRPr="00743EAA" w:rsidRDefault="00765171" w:rsidP="00207E3D">
      <w:pPr>
        <w:pStyle w:val="t-9-8"/>
        <w:spacing w:before="0" w:beforeAutospacing="0" w:after="0" w:afterAutospacing="0"/>
        <w:rPr>
          <w:sz w:val="16"/>
          <w:szCs w:val="16"/>
        </w:rPr>
      </w:pPr>
    </w:p>
    <w:p w14:paraId="0CAA178F" w14:textId="77777777"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ponuda dostaviti izmjenu i/ili dopunu ponude.</w:t>
      </w:r>
    </w:p>
    <w:p w14:paraId="745693CD" w14:textId="77777777" w:rsidR="00207E3D" w:rsidRPr="004B3C9E" w:rsidRDefault="00207E3D" w:rsidP="00207E3D">
      <w:pPr>
        <w:pStyle w:val="t-9-8"/>
        <w:spacing w:before="0" w:beforeAutospacing="0" w:after="0" w:afterAutospacing="0"/>
        <w:jc w:val="both"/>
        <w:rPr>
          <w:sz w:val="22"/>
          <w:szCs w:val="22"/>
        </w:rPr>
      </w:pPr>
      <w:r w:rsidRPr="004B3C9E">
        <w:rPr>
          <w:sz w:val="22"/>
          <w:szCs w:val="22"/>
        </w:rPr>
        <w:t>Izmjena i/ili dopuna ponude dostavlja se na isti način kao i osnovna ponuda s obveznom naznakom da se radi o izmjeni i/ili dopuni ponude.</w:t>
      </w:r>
    </w:p>
    <w:p w14:paraId="38710AEC" w14:textId="77777777"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3BCC57E" w14:textId="77777777" w:rsidR="00C32411" w:rsidRPr="004B3C9E" w:rsidRDefault="00C32411" w:rsidP="00207E3D">
      <w:pPr>
        <w:pStyle w:val="t-9-8"/>
        <w:spacing w:before="0" w:beforeAutospacing="0" w:after="0" w:afterAutospacing="0"/>
        <w:jc w:val="both"/>
        <w:rPr>
          <w:sz w:val="22"/>
          <w:szCs w:val="22"/>
        </w:rPr>
      </w:pPr>
      <w:r w:rsidRPr="004B3C9E">
        <w:rPr>
          <w:sz w:val="22"/>
          <w:szCs w:val="22"/>
        </w:rPr>
        <w:t>Ponuda dostavljena nakon isteka roka za dostavu ponuda ne upisuje se u Upisnik o zaprimanju ponuda, nego se evidentira kao zakašnjela ponuda te se bez odgode, neotvorena vraća pošiljatelju.</w:t>
      </w:r>
    </w:p>
    <w:p w14:paraId="5BF150BB" w14:textId="77777777" w:rsidR="00207E3D" w:rsidRPr="00743EAA" w:rsidRDefault="00207E3D" w:rsidP="0089514D">
      <w:pPr>
        <w:jc w:val="both"/>
        <w:rPr>
          <w:sz w:val="16"/>
          <w:szCs w:val="16"/>
        </w:rPr>
      </w:pPr>
    </w:p>
    <w:p w14:paraId="53B30D98" w14:textId="00911E5E" w:rsidR="00207E3D" w:rsidRPr="004B3C9E" w:rsidRDefault="00184F9B" w:rsidP="00207E3D">
      <w:pPr>
        <w:pStyle w:val="NoSpacing1"/>
        <w:rPr>
          <w:b/>
          <w:i/>
          <w:sz w:val="22"/>
          <w:szCs w:val="22"/>
        </w:rPr>
      </w:pPr>
      <w:r>
        <w:rPr>
          <w:b/>
          <w:i/>
          <w:sz w:val="22"/>
          <w:szCs w:val="22"/>
        </w:rPr>
        <w:t>4</w:t>
      </w:r>
      <w:r w:rsidR="00207E3D" w:rsidRPr="004B3C9E">
        <w:rPr>
          <w:b/>
          <w:i/>
          <w:sz w:val="22"/>
          <w:szCs w:val="22"/>
        </w:rPr>
        <w:t>.</w:t>
      </w:r>
      <w:r w:rsidR="00E10E98" w:rsidRPr="004B3C9E">
        <w:rPr>
          <w:b/>
          <w:i/>
          <w:sz w:val="22"/>
          <w:szCs w:val="22"/>
        </w:rPr>
        <w:t>3</w:t>
      </w:r>
      <w:r w:rsidR="00207E3D" w:rsidRPr="004B3C9E">
        <w:rPr>
          <w:b/>
          <w:i/>
          <w:sz w:val="22"/>
          <w:szCs w:val="22"/>
        </w:rPr>
        <w:t>. Način određivanja cijene ponude</w:t>
      </w:r>
    </w:p>
    <w:p w14:paraId="171D5D22" w14:textId="01F34381" w:rsidR="00537FF8" w:rsidRPr="00537FF8" w:rsidRDefault="00537FF8" w:rsidP="00537FF8">
      <w:pPr>
        <w:widowControl w:val="0"/>
        <w:autoSpaceDE w:val="0"/>
        <w:autoSpaceDN w:val="0"/>
        <w:adjustRightInd w:val="0"/>
        <w:jc w:val="both"/>
        <w:rPr>
          <w:sz w:val="22"/>
          <w:szCs w:val="22"/>
        </w:rPr>
      </w:pPr>
      <w:r w:rsidRPr="00537FF8">
        <w:rPr>
          <w:sz w:val="22"/>
          <w:szCs w:val="22"/>
        </w:rPr>
        <w:t xml:space="preserve">Ponuditelji su dužni dostaviti ponudu s cijenom u </w:t>
      </w:r>
      <w:r w:rsidR="00006432" w:rsidRPr="00006432">
        <w:rPr>
          <w:sz w:val="22"/>
          <w:szCs w:val="22"/>
          <w:u w:val="single"/>
        </w:rPr>
        <w:t>eurima</w:t>
      </w:r>
      <w:r w:rsidRPr="00537FF8">
        <w:rPr>
          <w:sz w:val="22"/>
          <w:szCs w:val="22"/>
        </w:rPr>
        <w:t xml:space="preserve">. </w:t>
      </w:r>
    </w:p>
    <w:p w14:paraId="5C8A9DD1" w14:textId="77777777" w:rsidR="00537FF8" w:rsidRPr="00537FF8" w:rsidRDefault="00537FF8" w:rsidP="00537FF8">
      <w:pPr>
        <w:widowControl w:val="0"/>
        <w:autoSpaceDE w:val="0"/>
        <w:autoSpaceDN w:val="0"/>
        <w:adjustRightInd w:val="0"/>
        <w:jc w:val="both"/>
        <w:rPr>
          <w:sz w:val="22"/>
          <w:szCs w:val="22"/>
        </w:rPr>
      </w:pPr>
      <w:r w:rsidRPr="00537FF8">
        <w:rPr>
          <w:sz w:val="22"/>
          <w:szCs w:val="22"/>
        </w:rPr>
        <w:t>Jedinične cijene iz troškovnika su nepromjenjive t</w:t>
      </w:r>
      <w:r w:rsidR="007B0FE7">
        <w:rPr>
          <w:sz w:val="22"/>
          <w:szCs w:val="22"/>
        </w:rPr>
        <w:t>ijekom trajanja ugovora o</w:t>
      </w:r>
      <w:r w:rsidRPr="00537FF8">
        <w:rPr>
          <w:sz w:val="22"/>
          <w:szCs w:val="22"/>
        </w:rPr>
        <w:t xml:space="preserve"> nabavi.</w:t>
      </w:r>
    </w:p>
    <w:p w14:paraId="4CD54B2B" w14:textId="77777777" w:rsidR="00537FF8" w:rsidRPr="00537FF8" w:rsidRDefault="00537FF8" w:rsidP="00537FF8">
      <w:pPr>
        <w:widowControl w:val="0"/>
        <w:autoSpaceDE w:val="0"/>
        <w:autoSpaceDN w:val="0"/>
        <w:adjustRightInd w:val="0"/>
        <w:jc w:val="both"/>
        <w:rPr>
          <w:sz w:val="22"/>
          <w:szCs w:val="22"/>
        </w:rPr>
      </w:pPr>
      <w:r w:rsidRPr="00537FF8">
        <w:rPr>
          <w:sz w:val="22"/>
          <w:szCs w:val="22"/>
        </w:rPr>
        <w:t>Cijena ponude se piše brojkama.</w:t>
      </w:r>
    </w:p>
    <w:p w14:paraId="2DB18E35" w14:textId="77777777" w:rsidR="00A40EC1" w:rsidRPr="004B3C9E" w:rsidRDefault="00537FF8" w:rsidP="00537FF8">
      <w:pPr>
        <w:widowControl w:val="0"/>
        <w:autoSpaceDE w:val="0"/>
        <w:autoSpaceDN w:val="0"/>
        <w:adjustRightInd w:val="0"/>
        <w:jc w:val="both"/>
        <w:rPr>
          <w:sz w:val="22"/>
          <w:szCs w:val="22"/>
        </w:rPr>
      </w:pPr>
      <w:r w:rsidRPr="00537FF8">
        <w:rPr>
          <w:sz w:val="22"/>
          <w:szCs w:val="22"/>
        </w:rPr>
        <w:t>Svi troškovi i popusti moraju biti uračunati u ponuđenim i upisanim jediničnim cijenama u stavkama troškovnika te u cijeni ponude bez poreza na dodanu vrijednost.</w:t>
      </w:r>
    </w:p>
    <w:p w14:paraId="0FA95C13" w14:textId="77777777" w:rsidR="00A40EC1" w:rsidRPr="004B3C9E" w:rsidRDefault="00A40EC1" w:rsidP="00A40EC1">
      <w:pPr>
        <w:widowControl w:val="0"/>
        <w:autoSpaceDE w:val="0"/>
        <w:autoSpaceDN w:val="0"/>
        <w:adjustRightInd w:val="0"/>
        <w:jc w:val="both"/>
        <w:rPr>
          <w:sz w:val="22"/>
          <w:szCs w:val="22"/>
          <w:lang w:eastAsia="en-US"/>
        </w:rPr>
      </w:pPr>
      <w:r w:rsidRPr="004B3C9E">
        <w:rPr>
          <w:sz w:val="22"/>
          <w:szCs w:val="22"/>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14:paraId="6F3E100E" w14:textId="77777777" w:rsidR="00537FF8" w:rsidRPr="00A1433F" w:rsidRDefault="00537FF8" w:rsidP="00A40EC1">
      <w:pPr>
        <w:jc w:val="both"/>
        <w:rPr>
          <w:bCs/>
          <w:sz w:val="6"/>
          <w:szCs w:val="6"/>
        </w:rPr>
      </w:pPr>
    </w:p>
    <w:p w14:paraId="3AFACA0B" w14:textId="77777777" w:rsidR="00A40EC1" w:rsidRPr="004B3C9E" w:rsidRDefault="00A40EC1" w:rsidP="00A40EC1">
      <w:pPr>
        <w:jc w:val="both"/>
        <w:rPr>
          <w:bCs/>
          <w:sz w:val="22"/>
          <w:szCs w:val="22"/>
        </w:rPr>
      </w:pPr>
      <w:r w:rsidRPr="004B3C9E">
        <w:rPr>
          <w:bCs/>
          <w:sz w:val="22"/>
          <w:szCs w:val="22"/>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r w:rsidRPr="004B3C9E">
        <w:rPr>
          <w:sz w:val="22"/>
          <w:szCs w:val="22"/>
        </w:rPr>
        <w:t xml:space="preserve"> </w:t>
      </w:r>
      <w:r w:rsidRPr="004B3C9E">
        <w:rPr>
          <w:bCs/>
          <w:sz w:val="22"/>
          <w:szCs w:val="22"/>
        </w:rPr>
        <w:t xml:space="preserve">Mjerodavne su jedinične cijene upisane u Troškovniku. </w:t>
      </w:r>
    </w:p>
    <w:p w14:paraId="4225E3A2" w14:textId="77777777" w:rsidR="00E10E98" w:rsidRPr="004B3C9E" w:rsidRDefault="00A40EC1" w:rsidP="00A40EC1">
      <w:pPr>
        <w:widowControl w:val="0"/>
        <w:autoSpaceDE w:val="0"/>
        <w:autoSpaceDN w:val="0"/>
        <w:adjustRightInd w:val="0"/>
        <w:jc w:val="both"/>
        <w:rPr>
          <w:sz w:val="22"/>
          <w:szCs w:val="22"/>
          <w:lang w:eastAsia="en-US"/>
        </w:rPr>
      </w:pPr>
      <w:r w:rsidRPr="004B3C9E">
        <w:rPr>
          <w:bCs/>
          <w:sz w:val="22"/>
          <w:szCs w:val="22"/>
        </w:rPr>
        <w:t>Naručitelj je obvezan na osnovi rezultata i pregleda ocjena ponuda odbiti ponudu za koju ponuditelj nije prihvatio ispravak računske pogreške.</w:t>
      </w:r>
    </w:p>
    <w:p w14:paraId="429A9D4F" w14:textId="77777777" w:rsidR="00FC6142" w:rsidRPr="00FC0D9C" w:rsidRDefault="00FC6142" w:rsidP="00345329">
      <w:pPr>
        <w:widowControl w:val="0"/>
        <w:autoSpaceDE w:val="0"/>
        <w:autoSpaceDN w:val="0"/>
        <w:adjustRightInd w:val="0"/>
        <w:jc w:val="both"/>
        <w:rPr>
          <w:sz w:val="14"/>
          <w:szCs w:val="14"/>
          <w:lang w:eastAsia="en-US"/>
        </w:rPr>
      </w:pPr>
    </w:p>
    <w:p w14:paraId="4091C946" w14:textId="61E6C02A" w:rsidR="00207E3D" w:rsidRPr="004B3C9E" w:rsidRDefault="00184F9B" w:rsidP="00207E3D">
      <w:pPr>
        <w:pStyle w:val="NoSpacing1"/>
        <w:rPr>
          <w:b/>
          <w:i/>
          <w:sz w:val="22"/>
          <w:szCs w:val="22"/>
        </w:rPr>
      </w:pPr>
      <w:r>
        <w:rPr>
          <w:b/>
          <w:i/>
          <w:sz w:val="22"/>
          <w:szCs w:val="22"/>
        </w:rPr>
        <w:t>4</w:t>
      </w:r>
      <w:r w:rsidR="00207E3D" w:rsidRPr="004B3C9E">
        <w:rPr>
          <w:b/>
          <w:i/>
          <w:sz w:val="22"/>
          <w:szCs w:val="22"/>
        </w:rPr>
        <w:t>.</w:t>
      </w:r>
      <w:r w:rsidR="00290269" w:rsidRPr="004B3C9E">
        <w:rPr>
          <w:b/>
          <w:i/>
          <w:sz w:val="22"/>
          <w:szCs w:val="22"/>
        </w:rPr>
        <w:t>4</w:t>
      </w:r>
      <w:r w:rsidR="00207E3D" w:rsidRPr="004B3C9E">
        <w:rPr>
          <w:b/>
          <w:i/>
          <w:sz w:val="22"/>
          <w:szCs w:val="22"/>
        </w:rPr>
        <w:t>. Kriterij za odabir ponude</w:t>
      </w:r>
    </w:p>
    <w:p w14:paraId="33E359A6" w14:textId="77777777" w:rsidR="007217BD" w:rsidRPr="004B3C9E" w:rsidRDefault="007217BD" w:rsidP="007217BD">
      <w:pPr>
        <w:tabs>
          <w:tab w:val="num" w:pos="1080"/>
        </w:tabs>
        <w:jc w:val="both"/>
        <w:rPr>
          <w:sz w:val="22"/>
          <w:szCs w:val="22"/>
        </w:rPr>
      </w:pPr>
      <w:r w:rsidRPr="004B3C9E">
        <w:rPr>
          <w:sz w:val="22"/>
          <w:szCs w:val="22"/>
        </w:rPr>
        <w:t>Kao najpovoljnija ponuda bit će odabrana valjana ponuda</w:t>
      </w:r>
      <w:r w:rsidR="00043EC2">
        <w:rPr>
          <w:sz w:val="22"/>
          <w:szCs w:val="22"/>
        </w:rPr>
        <w:t xml:space="preserve"> </w:t>
      </w:r>
      <w:r w:rsidRPr="004B3C9E">
        <w:rPr>
          <w:sz w:val="22"/>
          <w:szCs w:val="22"/>
        </w:rPr>
        <w:t>sa najnižom cijenom.</w:t>
      </w:r>
      <w:r w:rsidR="00043EC2">
        <w:rPr>
          <w:sz w:val="22"/>
          <w:szCs w:val="22"/>
        </w:rPr>
        <w:t xml:space="preserve"> Valjana ponuda je ona koja ispunjava sve u</w:t>
      </w:r>
      <w:r w:rsidR="001028E9">
        <w:rPr>
          <w:sz w:val="22"/>
          <w:szCs w:val="22"/>
        </w:rPr>
        <w:t>vjete iz poziva za dostavu ponuda</w:t>
      </w:r>
      <w:r w:rsidR="00043EC2">
        <w:rPr>
          <w:sz w:val="22"/>
          <w:szCs w:val="22"/>
        </w:rPr>
        <w:t>.</w:t>
      </w:r>
    </w:p>
    <w:p w14:paraId="33F2F944" w14:textId="77777777" w:rsidR="007217BD" w:rsidRPr="004B3C9E" w:rsidRDefault="007217BD" w:rsidP="007217BD">
      <w:pPr>
        <w:tabs>
          <w:tab w:val="num" w:pos="1080"/>
        </w:tabs>
        <w:jc w:val="both"/>
        <w:rPr>
          <w:sz w:val="22"/>
          <w:szCs w:val="22"/>
        </w:rPr>
      </w:pPr>
      <w:r w:rsidRPr="004B3C9E">
        <w:rPr>
          <w:sz w:val="22"/>
          <w:szCs w:val="22"/>
        </w:rPr>
        <w:t>Obzirom da naručitelj ne može koristiti pravo na pretporez, uspoređivat će se cijene ponuda s porezom na dodanu vrijednost.</w:t>
      </w:r>
    </w:p>
    <w:p w14:paraId="0B5175E1" w14:textId="77777777" w:rsidR="007217BD" w:rsidRPr="004B3C9E" w:rsidRDefault="007217BD" w:rsidP="007217BD">
      <w:pPr>
        <w:jc w:val="both"/>
        <w:rPr>
          <w:sz w:val="22"/>
          <w:szCs w:val="22"/>
        </w:rPr>
      </w:pPr>
      <w:r w:rsidRPr="004B3C9E">
        <w:rPr>
          <w:sz w:val="22"/>
          <w:szCs w:val="22"/>
        </w:rPr>
        <w:t>Ukoliko na nadmetanje pristignu dvije ponude sa istom najnižom cijenom, kao najpovoljnija biti će odabrana ona koja je zaprimljena ranije.</w:t>
      </w:r>
    </w:p>
    <w:p w14:paraId="4F23F9DA" w14:textId="0D819FCF" w:rsidR="007217BD" w:rsidRPr="004B3C9E" w:rsidRDefault="007217BD" w:rsidP="007217BD">
      <w:pPr>
        <w:pBdr>
          <w:top w:val="single" w:sz="4" w:space="1" w:color="auto"/>
          <w:left w:val="single" w:sz="4" w:space="4" w:color="auto"/>
          <w:bottom w:val="single" w:sz="4" w:space="1" w:color="auto"/>
          <w:right w:val="single" w:sz="4" w:space="4" w:color="auto"/>
        </w:pBdr>
        <w:rPr>
          <w:sz w:val="22"/>
          <w:szCs w:val="22"/>
        </w:rPr>
      </w:pPr>
      <w:r w:rsidRPr="004B3C9E">
        <w:rPr>
          <w:sz w:val="22"/>
          <w:szCs w:val="22"/>
        </w:rPr>
        <w:t>Ponude koje ne ispunja</w:t>
      </w:r>
      <w:r w:rsidR="001028E9">
        <w:rPr>
          <w:sz w:val="22"/>
          <w:szCs w:val="22"/>
        </w:rPr>
        <w:t>vaju uvjete iz ovog poziva za dostavu ponuda bit</w:t>
      </w:r>
      <w:r w:rsidRPr="004B3C9E">
        <w:rPr>
          <w:sz w:val="22"/>
          <w:szCs w:val="22"/>
        </w:rPr>
        <w:t xml:space="preserve"> će odbijene.</w:t>
      </w:r>
    </w:p>
    <w:p w14:paraId="3234F41E" w14:textId="77777777" w:rsidR="00207E3D" w:rsidRPr="004B3C9E" w:rsidRDefault="004A74B8" w:rsidP="00200187">
      <w:pPr>
        <w:pStyle w:val="NoSpacing1"/>
        <w:jc w:val="both"/>
        <w:rPr>
          <w:sz w:val="22"/>
          <w:szCs w:val="22"/>
        </w:rPr>
      </w:pPr>
      <w:r w:rsidRPr="004B3C9E">
        <w:rPr>
          <w:sz w:val="22"/>
          <w:szCs w:val="22"/>
        </w:rPr>
        <w:t>Ukoliko je cijena najpovoljnije ponude veća od procijenjene vrijednosti nabave naručitelj može poništiti postupak nabave.</w:t>
      </w:r>
    </w:p>
    <w:p w14:paraId="3485E729" w14:textId="77777777" w:rsidR="004A74B8" w:rsidRPr="00743EAA" w:rsidRDefault="004A74B8" w:rsidP="00207E3D">
      <w:pPr>
        <w:pStyle w:val="NoSpacing1"/>
        <w:rPr>
          <w:sz w:val="16"/>
          <w:szCs w:val="16"/>
        </w:rPr>
      </w:pPr>
    </w:p>
    <w:p w14:paraId="1001D595" w14:textId="4272A1A0" w:rsidR="00207E3D" w:rsidRPr="004B3C9E" w:rsidRDefault="00184F9B" w:rsidP="00207E3D">
      <w:pPr>
        <w:pStyle w:val="NoSpacing1"/>
        <w:rPr>
          <w:b/>
          <w:i/>
          <w:sz w:val="22"/>
          <w:szCs w:val="22"/>
        </w:rPr>
      </w:pPr>
      <w:r>
        <w:rPr>
          <w:b/>
          <w:i/>
          <w:sz w:val="22"/>
          <w:szCs w:val="22"/>
        </w:rPr>
        <w:t>4</w:t>
      </w:r>
      <w:r w:rsidR="00207E3D" w:rsidRPr="004B3C9E">
        <w:rPr>
          <w:b/>
          <w:i/>
          <w:sz w:val="22"/>
          <w:szCs w:val="22"/>
        </w:rPr>
        <w:t>.</w:t>
      </w:r>
      <w:r w:rsidR="00290269" w:rsidRPr="004B3C9E">
        <w:rPr>
          <w:b/>
          <w:i/>
          <w:sz w:val="22"/>
          <w:szCs w:val="22"/>
        </w:rPr>
        <w:t>5</w:t>
      </w:r>
      <w:r w:rsidR="00207E3D" w:rsidRPr="004B3C9E">
        <w:rPr>
          <w:b/>
          <w:i/>
          <w:sz w:val="22"/>
          <w:szCs w:val="22"/>
        </w:rPr>
        <w:t>. Rok valjanosti ponude</w:t>
      </w:r>
    </w:p>
    <w:p w14:paraId="316B65C2" w14:textId="77777777" w:rsidR="00207E3D" w:rsidRPr="004B3C9E" w:rsidRDefault="00E10E98" w:rsidP="00207E3D">
      <w:pPr>
        <w:pStyle w:val="NoSpacing1"/>
        <w:rPr>
          <w:sz w:val="22"/>
          <w:szCs w:val="22"/>
        </w:rPr>
      </w:pPr>
      <w:r w:rsidRPr="004B3C9E">
        <w:rPr>
          <w:sz w:val="22"/>
          <w:szCs w:val="22"/>
        </w:rPr>
        <w:t>Rok valjanosti ponude je 30 dana od dana isteka roka za dostavu ponuda</w:t>
      </w:r>
    </w:p>
    <w:p w14:paraId="002B98E6" w14:textId="77777777" w:rsidR="00A40EC1" w:rsidRPr="00743EAA" w:rsidRDefault="00A40EC1" w:rsidP="00207E3D">
      <w:pPr>
        <w:pStyle w:val="NoSpacing1"/>
        <w:rPr>
          <w:sz w:val="16"/>
          <w:szCs w:val="16"/>
        </w:rPr>
      </w:pPr>
    </w:p>
    <w:p w14:paraId="239565BB" w14:textId="5A156D29" w:rsidR="00A40EC1" w:rsidRPr="004B3C9E" w:rsidRDefault="00184F9B" w:rsidP="00A40EC1">
      <w:pPr>
        <w:rPr>
          <w:b/>
          <w:i/>
          <w:sz w:val="22"/>
          <w:szCs w:val="22"/>
        </w:rPr>
      </w:pPr>
      <w:r>
        <w:rPr>
          <w:b/>
          <w:i/>
          <w:sz w:val="22"/>
          <w:szCs w:val="22"/>
        </w:rPr>
        <w:lastRenderedPageBreak/>
        <w:t>4</w:t>
      </w:r>
      <w:r w:rsidR="00A40EC1" w:rsidRPr="004B3C9E">
        <w:rPr>
          <w:b/>
          <w:i/>
          <w:sz w:val="22"/>
          <w:szCs w:val="22"/>
        </w:rPr>
        <w:t>.6. Pojašnjenje i upotpunjavanje</w:t>
      </w:r>
    </w:p>
    <w:p w14:paraId="356C76ED" w14:textId="77777777" w:rsidR="00A40EC1" w:rsidRPr="004B3C9E" w:rsidRDefault="00A40EC1" w:rsidP="00A40EC1">
      <w:pPr>
        <w:jc w:val="both"/>
        <w:rPr>
          <w:color w:val="000000"/>
          <w:sz w:val="22"/>
          <w:szCs w:val="22"/>
        </w:rPr>
      </w:pPr>
      <w:r w:rsidRPr="004B3C9E">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1D1B289C" w14:textId="77777777" w:rsidR="00A40EC1" w:rsidRPr="004B3C9E" w:rsidRDefault="00A40EC1" w:rsidP="00A40EC1">
      <w:pPr>
        <w:jc w:val="both"/>
        <w:rPr>
          <w:color w:val="000000"/>
          <w:sz w:val="22"/>
          <w:szCs w:val="22"/>
        </w:rPr>
      </w:pPr>
      <w:r w:rsidRPr="004B3C9E">
        <w:rPr>
          <w:color w:val="000000"/>
          <w:sz w:val="22"/>
          <w:szCs w:val="22"/>
        </w:rPr>
        <w:t>Postupanje sukladno stavku 1. ove točke ne smije dovesti do pregovaranja u vezi s kriterijem za odabir ponude ili ponuđenim predmetom nabave.</w:t>
      </w:r>
    </w:p>
    <w:p w14:paraId="35F1993A" w14:textId="1BA3FB52" w:rsidR="00A40EC1" w:rsidRPr="004B3C9E" w:rsidRDefault="00A40EC1" w:rsidP="00200187">
      <w:pPr>
        <w:pStyle w:val="NoSpacing1"/>
        <w:jc w:val="both"/>
        <w:rPr>
          <w:sz w:val="22"/>
          <w:szCs w:val="22"/>
        </w:rPr>
      </w:pPr>
      <w:r w:rsidRPr="004B3C9E">
        <w:rPr>
          <w:color w:val="000000"/>
          <w:sz w:val="22"/>
          <w:szCs w:val="22"/>
        </w:rPr>
        <w:t>Ponudbeni list</w:t>
      </w:r>
      <w:r w:rsidR="00755B40">
        <w:rPr>
          <w:color w:val="000000"/>
          <w:sz w:val="22"/>
          <w:szCs w:val="22"/>
        </w:rPr>
        <w:t xml:space="preserve">, </w:t>
      </w:r>
      <w:r w:rsidRPr="004B3C9E">
        <w:rPr>
          <w:color w:val="000000"/>
          <w:sz w:val="22"/>
          <w:szCs w:val="22"/>
        </w:rPr>
        <w:t xml:space="preserve">troškovnik </w:t>
      </w:r>
      <w:r w:rsidR="00755B40">
        <w:rPr>
          <w:color w:val="000000"/>
          <w:sz w:val="22"/>
          <w:szCs w:val="22"/>
        </w:rPr>
        <w:t xml:space="preserve">i jamstvo za ozbiljnost ponude </w:t>
      </w:r>
      <w:r w:rsidRPr="004B3C9E">
        <w:rPr>
          <w:color w:val="000000"/>
          <w:sz w:val="22"/>
          <w:szCs w:val="22"/>
        </w:rPr>
        <w:t xml:space="preserve">ne smatraju se određenim dokumentima koji nedostaju </w:t>
      </w:r>
      <w:r w:rsidR="001028E9">
        <w:rPr>
          <w:color w:val="000000"/>
          <w:sz w:val="22"/>
          <w:szCs w:val="22"/>
        </w:rPr>
        <w:t>u smislu ove točke poziva za dostavu ponuda</w:t>
      </w:r>
      <w:r w:rsidRPr="004B3C9E">
        <w:rPr>
          <w:color w:val="000000"/>
          <w:sz w:val="22"/>
          <w:szCs w:val="22"/>
        </w:rPr>
        <w:t xml:space="preserve"> te naručitelj ne smije zatražiti ponuditelja da iste dostavi tijekom pregleda i ocjene ponuda.</w:t>
      </w:r>
    </w:p>
    <w:p w14:paraId="10901486" w14:textId="77777777" w:rsidR="00FC6142" w:rsidRPr="00FC0D9C" w:rsidRDefault="00FC6142" w:rsidP="001A4CB5">
      <w:pPr>
        <w:jc w:val="both"/>
        <w:rPr>
          <w:bCs/>
          <w:sz w:val="14"/>
          <w:szCs w:val="14"/>
        </w:rPr>
      </w:pPr>
    </w:p>
    <w:p w14:paraId="027012FA" w14:textId="248CFC43" w:rsidR="00207E3D" w:rsidRPr="004B3C9E" w:rsidRDefault="00184F9B" w:rsidP="00207E3D">
      <w:pPr>
        <w:rPr>
          <w:b/>
          <w:szCs w:val="22"/>
        </w:rPr>
      </w:pPr>
      <w:r>
        <w:rPr>
          <w:b/>
          <w:szCs w:val="22"/>
        </w:rPr>
        <w:t>5</w:t>
      </w:r>
      <w:r w:rsidR="00207E3D" w:rsidRPr="004B3C9E">
        <w:rPr>
          <w:b/>
          <w:szCs w:val="22"/>
        </w:rPr>
        <w:t>. OSTALO</w:t>
      </w:r>
    </w:p>
    <w:p w14:paraId="4272D8F3" w14:textId="2009B64B" w:rsidR="00006432" w:rsidRPr="00006432" w:rsidRDefault="00184F9B" w:rsidP="00006432">
      <w:pPr>
        <w:pStyle w:val="NoSpacing1"/>
        <w:rPr>
          <w:b/>
          <w:i/>
          <w:sz w:val="22"/>
          <w:szCs w:val="22"/>
        </w:rPr>
      </w:pPr>
      <w:r>
        <w:rPr>
          <w:b/>
          <w:i/>
          <w:sz w:val="22"/>
          <w:szCs w:val="22"/>
        </w:rPr>
        <w:t>5</w:t>
      </w:r>
      <w:r w:rsidR="00006432" w:rsidRPr="00006432">
        <w:rPr>
          <w:b/>
          <w:i/>
          <w:sz w:val="22"/>
          <w:szCs w:val="22"/>
        </w:rPr>
        <w:t>.1. Odredbe koje se odnose na zajednicu ponuditelja</w:t>
      </w:r>
    </w:p>
    <w:p w14:paraId="4AF9AACF" w14:textId="77777777" w:rsidR="00006432" w:rsidRPr="00006432" w:rsidRDefault="00006432" w:rsidP="00755B40">
      <w:pPr>
        <w:pStyle w:val="NoSpacing1"/>
        <w:jc w:val="both"/>
        <w:rPr>
          <w:bCs/>
          <w:iCs/>
          <w:sz w:val="22"/>
          <w:szCs w:val="22"/>
        </w:rPr>
      </w:pPr>
      <w:r w:rsidRPr="00006432">
        <w:rPr>
          <w:bCs/>
          <w:iCs/>
          <w:sz w:val="22"/>
          <w:szCs w:val="22"/>
        </w:rPr>
        <w:t>Više gospodarskih subjekata može se udružiti i dostaviti zajedničku ponudu, neovisno o uređenju njihova međusobnog odnosa.</w:t>
      </w:r>
    </w:p>
    <w:p w14:paraId="671A9A71" w14:textId="77777777" w:rsidR="00006432" w:rsidRPr="00006432" w:rsidRDefault="00006432" w:rsidP="00755B40">
      <w:pPr>
        <w:pStyle w:val="NoSpacing1"/>
        <w:jc w:val="both"/>
        <w:rPr>
          <w:bCs/>
          <w:iCs/>
          <w:sz w:val="22"/>
          <w:szCs w:val="22"/>
        </w:rPr>
      </w:pPr>
      <w:r w:rsidRPr="00006432">
        <w:rPr>
          <w:bCs/>
          <w:iCs/>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14:paraId="02A3D9B0" w14:textId="77777777" w:rsidR="00006432" w:rsidRPr="00006432" w:rsidRDefault="00006432" w:rsidP="00755B40">
      <w:pPr>
        <w:pStyle w:val="NoSpacing1"/>
        <w:jc w:val="both"/>
        <w:rPr>
          <w:bCs/>
          <w:iCs/>
          <w:sz w:val="22"/>
          <w:szCs w:val="22"/>
        </w:rPr>
      </w:pPr>
      <w:r w:rsidRPr="00006432">
        <w:rPr>
          <w:bCs/>
          <w:iCs/>
          <w:sz w:val="22"/>
          <w:szCs w:val="22"/>
        </w:rPr>
        <w:t xml:space="preserve">Naručitelj neposredno plaća svakom članu zajednice ponuditelja za onaj dio ugovora koji je on izvršio, ako zajednica ponuditelja ne odredi drugačije. </w:t>
      </w:r>
    </w:p>
    <w:p w14:paraId="62E2F958" w14:textId="77777777" w:rsidR="00006432" w:rsidRPr="00006432" w:rsidRDefault="00006432" w:rsidP="00755B40">
      <w:pPr>
        <w:pStyle w:val="NoSpacing1"/>
        <w:jc w:val="both"/>
        <w:rPr>
          <w:bCs/>
          <w:iCs/>
          <w:sz w:val="22"/>
          <w:szCs w:val="22"/>
        </w:rPr>
      </w:pPr>
      <w:r w:rsidRPr="00006432">
        <w:rPr>
          <w:bCs/>
          <w:iCs/>
          <w:sz w:val="22"/>
          <w:szCs w:val="22"/>
        </w:rPr>
        <w:t>U ponudi zajednice ponuditelja mora biti navedeno koji će dio ugovora (predmet, količina, vrijednost i postotni dio) izvršavati pojedini član zajednice.</w:t>
      </w:r>
    </w:p>
    <w:p w14:paraId="38849EF5" w14:textId="77777777" w:rsidR="00006432" w:rsidRPr="00006432" w:rsidRDefault="00006432" w:rsidP="00755B40">
      <w:pPr>
        <w:pStyle w:val="NoSpacing1"/>
        <w:jc w:val="both"/>
        <w:rPr>
          <w:bCs/>
          <w:iCs/>
          <w:sz w:val="22"/>
          <w:szCs w:val="22"/>
        </w:rPr>
      </w:pPr>
      <w:r w:rsidRPr="00006432">
        <w:rPr>
          <w:bCs/>
          <w:iCs/>
          <w:sz w:val="22"/>
          <w:szCs w:val="22"/>
        </w:rPr>
        <w:t xml:space="preserve">Odgovornost članova iz zajednice ponuditelja za izvršenje ugovora je solidarna. </w:t>
      </w:r>
    </w:p>
    <w:p w14:paraId="58E876A8" w14:textId="52D2DC64" w:rsidR="00006432" w:rsidRPr="00006432" w:rsidRDefault="00006432" w:rsidP="00755B40">
      <w:pPr>
        <w:pStyle w:val="NoSpacing1"/>
        <w:jc w:val="both"/>
        <w:rPr>
          <w:bCs/>
          <w:iCs/>
          <w:sz w:val="22"/>
          <w:szCs w:val="22"/>
        </w:rPr>
      </w:pPr>
      <w:r w:rsidRPr="00006432">
        <w:rPr>
          <w:bCs/>
          <w:iCs/>
          <w:sz w:val="22"/>
          <w:szCs w:val="22"/>
        </w:rPr>
        <w:t>Napomena: Popunjeni ponudbeni list za zajednicu ponuditelja potpisuju svi članovi zajednice ponuditelja, u suprotnom oni članovi zajednice koji potpisuju popunjeni ponudbeni list moraju imati ovlaštenje za potpis od ostalih članova zajednice.</w:t>
      </w:r>
    </w:p>
    <w:p w14:paraId="15B0033D" w14:textId="77777777" w:rsidR="00006432" w:rsidRPr="00006432" w:rsidRDefault="00006432" w:rsidP="00A40EC1">
      <w:pPr>
        <w:pStyle w:val="NoSpacing1"/>
        <w:rPr>
          <w:bCs/>
          <w:iCs/>
          <w:sz w:val="22"/>
          <w:szCs w:val="22"/>
        </w:rPr>
      </w:pPr>
    </w:p>
    <w:p w14:paraId="2094C070" w14:textId="1D927FB8" w:rsidR="00A40EC1" w:rsidRPr="004B3C9E" w:rsidRDefault="00184F9B" w:rsidP="00A40EC1">
      <w:pPr>
        <w:pStyle w:val="NoSpacing1"/>
        <w:rPr>
          <w:b/>
          <w:i/>
          <w:sz w:val="22"/>
          <w:szCs w:val="22"/>
        </w:rPr>
      </w:pPr>
      <w:r>
        <w:rPr>
          <w:b/>
          <w:i/>
          <w:sz w:val="22"/>
          <w:szCs w:val="22"/>
        </w:rPr>
        <w:t>5</w:t>
      </w:r>
      <w:r w:rsidR="00A40EC1" w:rsidRPr="004B3C9E">
        <w:rPr>
          <w:b/>
          <w:i/>
          <w:sz w:val="22"/>
          <w:szCs w:val="22"/>
        </w:rPr>
        <w:t>.</w:t>
      </w:r>
      <w:r w:rsidR="00006432">
        <w:rPr>
          <w:b/>
          <w:i/>
          <w:sz w:val="22"/>
          <w:szCs w:val="22"/>
        </w:rPr>
        <w:t>2</w:t>
      </w:r>
      <w:r w:rsidR="00A40EC1" w:rsidRPr="004B3C9E">
        <w:rPr>
          <w:b/>
          <w:i/>
          <w:sz w:val="22"/>
          <w:szCs w:val="22"/>
        </w:rPr>
        <w:t>. Podugovaratelji, podugovor i plaćanje</w:t>
      </w:r>
    </w:p>
    <w:p w14:paraId="05A74456" w14:textId="77777777" w:rsidR="00A40EC1" w:rsidRPr="004B3C9E" w:rsidRDefault="00A40EC1" w:rsidP="00A40EC1">
      <w:pPr>
        <w:jc w:val="both"/>
        <w:rPr>
          <w:sz w:val="22"/>
          <w:szCs w:val="22"/>
        </w:rPr>
      </w:pPr>
      <w:r w:rsidRPr="004B3C9E">
        <w:rPr>
          <w:sz w:val="22"/>
          <w:szCs w:val="22"/>
        </w:rPr>
        <w:t>Podugovaratelj je gospodarski subjekt koji za ugovaratelja isporučuje robu, pruža usluge ili izvodi radove koji su neposredno povezani s predmetom nabave.</w:t>
      </w:r>
    </w:p>
    <w:p w14:paraId="7CF551D5" w14:textId="77777777" w:rsidR="00A40EC1" w:rsidRPr="004B3C9E" w:rsidRDefault="00A40EC1" w:rsidP="00A40EC1">
      <w:pPr>
        <w:jc w:val="both"/>
        <w:rPr>
          <w:sz w:val="22"/>
          <w:szCs w:val="22"/>
        </w:rPr>
      </w:pPr>
      <w:r w:rsidRPr="004B3C9E">
        <w:rPr>
          <w:sz w:val="22"/>
          <w:szCs w:val="22"/>
        </w:rPr>
        <w:t xml:space="preserve">Gospodarski subjekt koji namjerava dati dio ugovora o nabavi u podugovor obvezan je u ponudi: </w:t>
      </w:r>
    </w:p>
    <w:p w14:paraId="6A515A3A" w14:textId="77777777" w:rsidR="00A40EC1" w:rsidRPr="004B3C9E" w:rsidRDefault="00A40EC1" w:rsidP="00A40EC1">
      <w:pPr>
        <w:jc w:val="both"/>
        <w:rPr>
          <w:sz w:val="22"/>
          <w:szCs w:val="22"/>
        </w:rPr>
      </w:pPr>
      <w:r w:rsidRPr="004B3C9E">
        <w:rPr>
          <w:sz w:val="22"/>
          <w:szCs w:val="22"/>
        </w:rPr>
        <w:t xml:space="preserve">- navesti koji dio ugovora namjerava dati u podugovor (predmet ili količina, vrijednost ili postotni udio) </w:t>
      </w:r>
    </w:p>
    <w:p w14:paraId="4DFF5B08" w14:textId="77777777" w:rsidR="00A40EC1" w:rsidRPr="004B3C9E" w:rsidRDefault="00A40EC1" w:rsidP="00A40EC1">
      <w:pPr>
        <w:jc w:val="both"/>
        <w:rPr>
          <w:sz w:val="22"/>
          <w:szCs w:val="22"/>
        </w:rPr>
      </w:pPr>
      <w:r w:rsidRPr="004B3C9E">
        <w:rPr>
          <w:sz w:val="22"/>
          <w:szCs w:val="22"/>
        </w:rPr>
        <w:t xml:space="preserve">- navesti podatke o podugovarateljima (naziv ili tvrtka, sjedište, OIB ili nacionalni identifikacijski broj, broj računa) </w:t>
      </w:r>
    </w:p>
    <w:p w14:paraId="58541454" w14:textId="77777777" w:rsidR="00A40EC1" w:rsidRPr="004B3C9E" w:rsidRDefault="00537FF8" w:rsidP="00A40EC1">
      <w:pPr>
        <w:jc w:val="both"/>
        <w:rPr>
          <w:sz w:val="22"/>
          <w:szCs w:val="22"/>
          <w:u w:val="single"/>
        </w:rPr>
      </w:pPr>
      <w:r w:rsidRPr="00537FF8">
        <w:rPr>
          <w:sz w:val="22"/>
          <w:szCs w:val="22"/>
          <w:u w:val="single"/>
        </w:rPr>
        <w:t>Javni naručitelj može neposredno plaćati podugovaratelju za dio ugovora koji je isti izvršio.</w:t>
      </w:r>
    </w:p>
    <w:p w14:paraId="2C9CACDD" w14:textId="77777777" w:rsidR="00A40EC1" w:rsidRPr="004B3C9E" w:rsidRDefault="00537FF8" w:rsidP="00A40EC1">
      <w:pPr>
        <w:jc w:val="both"/>
        <w:rPr>
          <w:sz w:val="22"/>
          <w:szCs w:val="22"/>
        </w:rPr>
      </w:pPr>
      <w:r w:rsidRPr="00537FF8">
        <w:rPr>
          <w:sz w:val="22"/>
          <w:szCs w:val="22"/>
        </w:rPr>
        <w:t>U slučaju neposrednog plaćanja podugovaratelju odabrani ponuditelj mora svom računu priložiti račune svojih podugovaratelja koje je prethodno potvrdio.</w:t>
      </w:r>
    </w:p>
    <w:p w14:paraId="11A065AB" w14:textId="32622D47" w:rsidR="00A40EC1" w:rsidRPr="004B3C9E" w:rsidRDefault="00A40EC1" w:rsidP="00A40EC1">
      <w:pPr>
        <w:jc w:val="both"/>
        <w:rPr>
          <w:sz w:val="22"/>
          <w:szCs w:val="22"/>
        </w:rPr>
      </w:pPr>
      <w:r w:rsidRPr="004B3C9E">
        <w:rPr>
          <w:sz w:val="22"/>
          <w:szCs w:val="22"/>
        </w:rPr>
        <w:t>U slučaju promjene podugovaratelja, preuzimanja izvršenja dijela ugovora o nabavi koji je prethodno dan u podugovor, uvođenje jednog ili više novih podugovaratelja primjenjuju se odredbe članka 224. i 225. Z</w:t>
      </w:r>
      <w:r w:rsidR="00743EAA">
        <w:rPr>
          <w:sz w:val="22"/>
          <w:szCs w:val="22"/>
        </w:rPr>
        <w:t>akona o javnoj nabavi</w:t>
      </w:r>
      <w:r w:rsidRPr="004B3C9E">
        <w:rPr>
          <w:sz w:val="22"/>
          <w:szCs w:val="22"/>
        </w:rPr>
        <w:t>.</w:t>
      </w:r>
    </w:p>
    <w:p w14:paraId="5168FA42" w14:textId="7057A57A" w:rsidR="00BD5B90" w:rsidRDefault="00A40EC1" w:rsidP="00A40EC1">
      <w:pPr>
        <w:jc w:val="both"/>
        <w:rPr>
          <w:sz w:val="22"/>
          <w:szCs w:val="22"/>
        </w:rPr>
      </w:pPr>
      <w:r w:rsidRPr="004B3C9E">
        <w:rPr>
          <w:sz w:val="22"/>
          <w:szCs w:val="22"/>
        </w:rPr>
        <w:t>Sudjelovanje podugovaratelja ne utječe na odgovornost ugovaratelja na izvršenje ugovora o javnoj nabavi.</w:t>
      </w:r>
    </w:p>
    <w:p w14:paraId="6D742BA9" w14:textId="1CBBD36E" w:rsidR="008066D6" w:rsidRDefault="008066D6" w:rsidP="00A40EC1">
      <w:pPr>
        <w:jc w:val="both"/>
        <w:rPr>
          <w:sz w:val="22"/>
          <w:szCs w:val="22"/>
        </w:rPr>
      </w:pPr>
    </w:p>
    <w:p w14:paraId="75FB1BD4" w14:textId="1406DF0B" w:rsidR="008066D6" w:rsidRPr="008066D6" w:rsidRDefault="00184F9B" w:rsidP="008066D6">
      <w:pPr>
        <w:jc w:val="both"/>
        <w:rPr>
          <w:b/>
          <w:bCs/>
          <w:i/>
          <w:iCs/>
          <w:sz w:val="22"/>
          <w:szCs w:val="22"/>
        </w:rPr>
      </w:pPr>
      <w:r>
        <w:rPr>
          <w:b/>
          <w:bCs/>
          <w:i/>
          <w:iCs/>
          <w:sz w:val="22"/>
          <w:szCs w:val="22"/>
        </w:rPr>
        <w:t>5</w:t>
      </w:r>
      <w:r w:rsidR="008066D6" w:rsidRPr="008066D6">
        <w:rPr>
          <w:b/>
          <w:bCs/>
          <w:i/>
          <w:iCs/>
          <w:sz w:val="22"/>
          <w:szCs w:val="22"/>
        </w:rPr>
        <w:t>.</w:t>
      </w:r>
      <w:r w:rsidR="008066D6">
        <w:rPr>
          <w:b/>
          <w:bCs/>
          <w:i/>
          <w:iCs/>
          <w:sz w:val="22"/>
          <w:szCs w:val="22"/>
        </w:rPr>
        <w:t>3</w:t>
      </w:r>
      <w:r w:rsidR="008066D6" w:rsidRPr="008066D6">
        <w:rPr>
          <w:b/>
          <w:bCs/>
          <w:i/>
          <w:iCs/>
          <w:sz w:val="22"/>
          <w:szCs w:val="22"/>
        </w:rPr>
        <w:t>. Jamstvo za ozbiljnost ponude</w:t>
      </w:r>
    </w:p>
    <w:p w14:paraId="439CCC54" w14:textId="0EDE0E5A" w:rsidR="008066D6" w:rsidRDefault="008066D6" w:rsidP="008066D6">
      <w:pPr>
        <w:jc w:val="both"/>
        <w:rPr>
          <w:sz w:val="22"/>
          <w:szCs w:val="22"/>
        </w:rPr>
      </w:pPr>
      <w:r w:rsidRPr="008066D6">
        <w:rPr>
          <w:sz w:val="22"/>
          <w:szCs w:val="22"/>
        </w:rPr>
        <w:t xml:space="preserve">Ponuditelj je dužan dostaviti jamstvo za ozbiljnost ponude na iznos od 1.000,00 </w:t>
      </w:r>
      <w:r>
        <w:rPr>
          <w:sz w:val="22"/>
          <w:szCs w:val="22"/>
        </w:rPr>
        <w:t>EUR</w:t>
      </w:r>
      <w:r w:rsidRPr="008066D6">
        <w:rPr>
          <w:sz w:val="22"/>
          <w:szCs w:val="22"/>
        </w:rPr>
        <w:t xml:space="preserve">. </w:t>
      </w:r>
      <w:r w:rsidR="00C306F4" w:rsidRPr="00C306F4">
        <w:rPr>
          <w:sz w:val="22"/>
          <w:szCs w:val="22"/>
        </w:rPr>
        <w:t xml:space="preserve">Jamstvo za ozbiljnost ponude dostavlja se </w:t>
      </w:r>
      <w:r w:rsidR="00C306F4">
        <w:rPr>
          <w:sz w:val="22"/>
          <w:szCs w:val="22"/>
        </w:rPr>
        <w:t xml:space="preserve">u izvorniku, </w:t>
      </w:r>
      <w:r w:rsidR="00C306F4" w:rsidRPr="00C306F4">
        <w:rPr>
          <w:sz w:val="22"/>
          <w:szCs w:val="22"/>
        </w:rPr>
        <w:t>u obliku zadužnice ili bjanko zadužnice, koja mora biti potvrđena kod javnog bilježnika i popunjena u skladu s Pravilnikom o obliku i sadržaju zadužnice (Narodne novine br. 115/12, 82/17 i 154/22) odnosno Pravilnikom o obliku i sadržaju bjanko zadužnice (Narodne novine br. 115/12, 82/17 i 154/22).</w:t>
      </w:r>
    </w:p>
    <w:p w14:paraId="3D6793C5" w14:textId="69F425B2" w:rsidR="008066D6" w:rsidRPr="008066D6" w:rsidRDefault="008066D6" w:rsidP="00C306F4">
      <w:pPr>
        <w:pBdr>
          <w:top w:val="single" w:sz="4" w:space="1" w:color="auto"/>
          <w:left w:val="single" w:sz="4" w:space="4" w:color="auto"/>
          <w:bottom w:val="single" w:sz="4" w:space="1" w:color="auto"/>
          <w:right w:val="single" w:sz="4" w:space="4" w:color="auto"/>
        </w:pBdr>
        <w:jc w:val="both"/>
        <w:rPr>
          <w:sz w:val="22"/>
          <w:szCs w:val="22"/>
        </w:rPr>
      </w:pPr>
      <w:r w:rsidRPr="008066D6">
        <w:rPr>
          <w:sz w:val="22"/>
          <w:szCs w:val="22"/>
        </w:rPr>
        <w:t>Jamstvo za ozbiljnost ponude se ne uvezuje u cjelinu, već se ulaže u posebnu prozirnu omotnicu koja se uvezuje u cjelinu s ostalom dokumentacijom</w:t>
      </w:r>
      <w:r w:rsidR="00755B40">
        <w:rPr>
          <w:sz w:val="22"/>
          <w:szCs w:val="22"/>
        </w:rPr>
        <w:t xml:space="preserve"> ponude</w:t>
      </w:r>
      <w:r w:rsidRPr="008066D6">
        <w:rPr>
          <w:sz w:val="22"/>
          <w:szCs w:val="22"/>
        </w:rPr>
        <w:t xml:space="preserve">. Broj stranice ne piše se na jamstvu, već na omotnici u koju je jamstvo uvezano. </w:t>
      </w:r>
    </w:p>
    <w:p w14:paraId="499CBADE" w14:textId="77777777" w:rsidR="008066D6" w:rsidRPr="008066D6" w:rsidRDefault="008066D6" w:rsidP="008066D6">
      <w:pPr>
        <w:jc w:val="both"/>
        <w:rPr>
          <w:sz w:val="22"/>
          <w:szCs w:val="22"/>
        </w:rPr>
      </w:pPr>
      <w:r w:rsidRPr="008066D6">
        <w:rPr>
          <w:sz w:val="22"/>
          <w:szCs w:val="22"/>
        </w:rPr>
        <w:t>Ovo jamstvo naručitelj je ovlašten naplatiti ukoliko ponuditelj:</w:t>
      </w:r>
    </w:p>
    <w:p w14:paraId="1CB9A95F" w14:textId="5657139A" w:rsidR="008066D6" w:rsidRPr="008066D6" w:rsidRDefault="008066D6" w:rsidP="008066D6">
      <w:pPr>
        <w:jc w:val="both"/>
        <w:rPr>
          <w:sz w:val="22"/>
          <w:szCs w:val="22"/>
        </w:rPr>
      </w:pPr>
      <w:r w:rsidRPr="008066D6">
        <w:rPr>
          <w:sz w:val="22"/>
          <w:szCs w:val="22"/>
        </w:rPr>
        <w:t>-</w:t>
      </w:r>
      <w:r w:rsidRPr="008066D6">
        <w:rPr>
          <w:sz w:val="22"/>
          <w:szCs w:val="22"/>
        </w:rPr>
        <w:tab/>
        <w:t>odustane od svoje ponude u roku njezine valjanosti,</w:t>
      </w:r>
    </w:p>
    <w:p w14:paraId="19A3695F" w14:textId="691EA75A" w:rsidR="008066D6" w:rsidRPr="008066D6" w:rsidRDefault="00755B40" w:rsidP="008066D6">
      <w:pPr>
        <w:jc w:val="both"/>
        <w:rPr>
          <w:sz w:val="22"/>
          <w:szCs w:val="22"/>
        </w:rPr>
      </w:pPr>
      <w:r>
        <w:rPr>
          <w:sz w:val="22"/>
          <w:szCs w:val="22"/>
        </w:rPr>
        <w:lastRenderedPageBreak/>
        <w:t>-</w:t>
      </w:r>
      <w:r>
        <w:rPr>
          <w:sz w:val="22"/>
          <w:szCs w:val="22"/>
        </w:rPr>
        <w:tab/>
        <w:t>na traženje naručitelja ne dostavi ažurirani popratni dokument za dokazivanje sposobnosti,</w:t>
      </w:r>
    </w:p>
    <w:p w14:paraId="2D0E1C68" w14:textId="5788872B" w:rsidR="008066D6" w:rsidRPr="008066D6" w:rsidRDefault="008066D6" w:rsidP="008066D6">
      <w:pPr>
        <w:jc w:val="both"/>
        <w:rPr>
          <w:sz w:val="22"/>
          <w:szCs w:val="22"/>
        </w:rPr>
      </w:pPr>
      <w:r w:rsidRPr="008066D6">
        <w:rPr>
          <w:sz w:val="22"/>
          <w:szCs w:val="22"/>
        </w:rPr>
        <w:t>-</w:t>
      </w:r>
      <w:r w:rsidRPr="008066D6">
        <w:rPr>
          <w:sz w:val="22"/>
          <w:szCs w:val="22"/>
        </w:rPr>
        <w:tab/>
        <w:t>odbije potpisati ugovor o nabavi</w:t>
      </w:r>
      <w:r>
        <w:rPr>
          <w:sz w:val="22"/>
          <w:szCs w:val="22"/>
        </w:rPr>
        <w:t xml:space="preserve"> ili</w:t>
      </w:r>
    </w:p>
    <w:p w14:paraId="116492C8" w14:textId="77777777" w:rsidR="008066D6" w:rsidRPr="008066D6" w:rsidRDefault="008066D6" w:rsidP="008066D6">
      <w:pPr>
        <w:jc w:val="both"/>
        <w:rPr>
          <w:sz w:val="22"/>
          <w:szCs w:val="22"/>
        </w:rPr>
      </w:pPr>
      <w:r w:rsidRPr="008066D6">
        <w:rPr>
          <w:sz w:val="22"/>
          <w:szCs w:val="22"/>
        </w:rPr>
        <w:t>-</w:t>
      </w:r>
      <w:r w:rsidRPr="008066D6">
        <w:rPr>
          <w:sz w:val="22"/>
          <w:szCs w:val="22"/>
        </w:rPr>
        <w:tab/>
        <w:t>ne dostavi jamstvo za uredno ispunjenje ugovora.</w:t>
      </w:r>
    </w:p>
    <w:p w14:paraId="5A5FC3B1" w14:textId="367D631A" w:rsidR="008066D6" w:rsidRDefault="00C306F4" w:rsidP="008066D6">
      <w:pPr>
        <w:jc w:val="both"/>
        <w:rPr>
          <w:sz w:val="22"/>
          <w:szCs w:val="22"/>
        </w:rPr>
      </w:pPr>
      <w:r w:rsidRPr="00C306F4">
        <w:rPr>
          <w:sz w:val="22"/>
          <w:szCs w:val="22"/>
        </w:rPr>
        <w:t>Umjesto prethodno navedenog, ponuditelj može dati jamstvo u vidu novčanog pologa u traženom iznosu na račun Naručitelja broj HR7525000091851800005, MODEL: HR 68, POZIV NA BROJ 9016 - OIB (P</w:t>
      </w:r>
      <w:r w:rsidR="00BE5A92">
        <w:rPr>
          <w:sz w:val="22"/>
          <w:szCs w:val="22"/>
        </w:rPr>
        <w:t>LATITELJA</w:t>
      </w:r>
      <w:r w:rsidRPr="00C306F4">
        <w:rPr>
          <w:sz w:val="22"/>
          <w:szCs w:val="22"/>
        </w:rPr>
        <w:t xml:space="preserve">). Opis plaćanja: </w:t>
      </w:r>
      <w:r w:rsidR="00BE5A92">
        <w:rPr>
          <w:sz w:val="22"/>
          <w:szCs w:val="22"/>
        </w:rPr>
        <w:t>jamstvo za ozbiljnost ponude (</w:t>
      </w:r>
      <w:r w:rsidRPr="00C306F4">
        <w:rPr>
          <w:sz w:val="22"/>
          <w:szCs w:val="22"/>
        </w:rPr>
        <w:t xml:space="preserve">navesti evidencijski broj </w:t>
      </w:r>
      <w:r>
        <w:rPr>
          <w:sz w:val="22"/>
          <w:szCs w:val="22"/>
        </w:rPr>
        <w:t>postupka nabave</w:t>
      </w:r>
      <w:r w:rsidR="00BE5A92">
        <w:rPr>
          <w:sz w:val="22"/>
          <w:szCs w:val="22"/>
        </w:rPr>
        <w:t>)</w:t>
      </w:r>
      <w:r w:rsidRPr="00C306F4">
        <w:rPr>
          <w:sz w:val="22"/>
          <w:szCs w:val="22"/>
        </w:rPr>
        <w:t>. Polog mora biti evidentiran na računu Naručitelja u trenutku isteka roka za dostavu ponuda.</w:t>
      </w:r>
    </w:p>
    <w:p w14:paraId="1A7879F5" w14:textId="2489BBCF" w:rsidR="00C306F4" w:rsidRPr="008066D6" w:rsidRDefault="00C306F4" w:rsidP="008066D6">
      <w:pPr>
        <w:jc w:val="both"/>
        <w:rPr>
          <w:sz w:val="22"/>
          <w:szCs w:val="22"/>
        </w:rPr>
      </w:pPr>
      <w:r w:rsidRPr="00C306F4">
        <w:rPr>
          <w:sz w:val="22"/>
          <w:szCs w:val="22"/>
        </w:rPr>
        <w:t>U slučaju zajednice gospodarskih subjekata jamstvo za ozbiljnost ponude može dostaviti bilo koji član zajednice, u cijelosti ili parcijalno s članom/</w:t>
      </w:r>
      <w:proofErr w:type="spellStart"/>
      <w:r w:rsidRPr="00C306F4">
        <w:rPr>
          <w:sz w:val="22"/>
          <w:szCs w:val="22"/>
        </w:rPr>
        <w:t>vima</w:t>
      </w:r>
      <w:proofErr w:type="spellEnd"/>
      <w:r w:rsidRPr="00C306F4">
        <w:rPr>
          <w:sz w:val="22"/>
          <w:szCs w:val="22"/>
        </w:rPr>
        <w:t xml:space="preserve"> u ukupno traženom iznosu.</w:t>
      </w:r>
    </w:p>
    <w:p w14:paraId="6CAADF20" w14:textId="26E3509E" w:rsidR="008066D6" w:rsidRDefault="008066D6" w:rsidP="008066D6">
      <w:pPr>
        <w:jc w:val="both"/>
        <w:rPr>
          <w:sz w:val="22"/>
          <w:szCs w:val="22"/>
        </w:rPr>
      </w:pPr>
      <w:r w:rsidRPr="008066D6">
        <w:rPr>
          <w:sz w:val="22"/>
          <w:szCs w:val="22"/>
        </w:rPr>
        <w:t>Naručitelj će neuspjelim ponuditeljima vratiti jamstvo za ozbiljnost ponude neposredno nakon završetka postupka nabave, a odabranom ponuditelju nakon dostave jamstva za uredno ispunjenje ugovora.</w:t>
      </w:r>
    </w:p>
    <w:p w14:paraId="4355851A" w14:textId="77777777" w:rsidR="00BA2003" w:rsidRPr="00743EAA" w:rsidRDefault="00BA2003" w:rsidP="00A40EC1">
      <w:pPr>
        <w:jc w:val="both"/>
        <w:rPr>
          <w:sz w:val="14"/>
          <w:szCs w:val="14"/>
        </w:rPr>
      </w:pPr>
    </w:p>
    <w:p w14:paraId="42E00917" w14:textId="34E88DE4" w:rsidR="00BA5799" w:rsidRPr="004B3C9E" w:rsidRDefault="00184F9B" w:rsidP="00FF0D9C">
      <w:pPr>
        <w:pStyle w:val="NoSpacing1"/>
        <w:rPr>
          <w:b/>
          <w:i/>
          <w:sz w:val="22"/>
          <w:szCs w:val="22"/>
        </w:rPr>
      </w:pPr>
      <w:r>
        <w:rPr>
          <w:b/>
          <w:i/>
          <w:sz w:val="22"/>
          <w:szCs w:val="22"/>
        </w:rPr>
        <w:t>5</w:t>
      </w:r>
      <w:r w:rsidR="00BA2003">
        <w:rPr>
          <w:b/>
          <w:i/>
          <w:sz w:val="22"/>
          <w:szCs w:val="22"/>
        </w:rPr>
        <w:t>.</w:t>
      </w:r>
      <w:r>
        <w:rPr>
          <w:b/>
          <w:i/>
          <w:sz w:val="22"/>
          <w:szCs w:val="22"/>
        </w:rPr>
        <w:t>4</w:t>
      </w:r>
      <w:r w:rsidR="00BA5799" w:rsidRPr="004B3C9E">
        <w:rPr>
          <w:b/>
          <w:i/>
          <w:sz w:val="22"/>
          <w:szCs w:val="22"/>
        </w:rPr>
        <w:t>. Jamstvo za uredno ispunjenje ugovora i otklanjanje nedostataka u jamstvenom roku</w:t>
      </w:r>
    </w:p>
    <w:p w14:paraId="27C99E9C" w14:textId="77777777" w:rsidR="00BA5799" w:rsidRPr="004B3C9E" w:rsidRDefault="00BA5799" w:rsidP="00BA5799">
      <w:pPr>
        <w:tabs>
          <w:tab w:val="left" w:pos="4080"/>
        </w:tabs>
        <w:jc w:val="both"/>
        <w:rPr>
          <w:sz w:val="22"/>
          <w:szCs w:val="22"/>
        </w:rPr>
      </w:pPr>
      <w:r w:rsidRPr="004B3C9E">
        <w:rPr>
          <w:sz w:val="22"/>
          <w:szCs w:val="22"/>
        </w:rPr>
        <w:t xml:space="preserve">Odabrani ponuditelj je dužan predati Naručitelju najkasnije u roku od </w:t>
      </w:r>
      <w:r w:rsidR="001C1AAD">
        <w:rPr>
          <w:sz w:val="22"/>
          <w:szCs w:val="22"/>
        </w:rPr>
        <w:t>10 (deset</w:t>
      </w:r>
      <w:r w:rsidRPr="004B3C9E">
        <w:rPr>
          <w:sz w:val="22"/>
          <w:szCs w:val="22"/>
        </w:rPr>
        <w:t xml:space="preserve">) dana od dana obostranog potpisa ugovora jamstvo za uredno ispunjenje ugovora i otklanjanje nedostataka u jamstvenom roku, </w:t>
      </w:r>
      <w:r w:rsidRPr="004B3C9E">
        <w:rPr>
          <w:sz w:val="22"/>
          <w:szCs w:val="22"/>
          <w:lang w:eastAsia="en-US"/>
        </w:rPr>
        <w:t>za slučaj povrede ugovornih obveza te</w:t>
      </w:r>
      <w:r w:rsidRPr="004B3C9E">
        <w:rPr>
          <w:sz w:val="22"/>
          <w:szCs w:val="22"/>
        </w:rPr>
        <w:t xml:space="preserve"> </w:t>
      </w:r>
      <w:r w:rsidRPr="004B3C9E">
        <w:rPr>
          <w:sz w:val="22"/>
          <w:szCs w:val="22"/>
          <w:lang w:eastAsia="en-US"/>
        </w:rPr>
        <w:t>za slučaj da u jamstvenom roku ne ispuni obveze otklanjanja nedostataka koje ima po osnovi jamstva,</w:t>
      </w:r>
      <w:r w:rsidRPr="004B3C9E">
        <w:rPr>
          <w:sz w:val="22"/>
          <w:szCs w:val="22"/>
        </w:rPr>
        <w:t xml:space="preserve"> u visini </w:t>
      </w:r>
      <w:r w:rsidR="002E0B51" w:rsidRPr="004B3C9E">
        <w:rPr>
          <w:sz w:val="22"/>
          <w:szCs w:val="22"/>
        </w:rPr>
        <w:t>10% ugovorene vrijednosti radova bez PDV-a</w:t>
      </w:r>
      <w:r w:rsidRPr="004B3C9E">
        <w:rPr>
          <w:sz w:val="22"/>
          <w:szCs w:val="22"/>
        </w:rPr>
        <w:t>.</w:t>
      </w:r>
    </w:p>
    <w:p w14:paraId="7CD685AF" w14:textId="6FAB932A" w:rsidR="00BA5799" w:rsidRDefault="00BA5799" w:rsidP="00BA5799">
      <w:pPr>
        <w:tabs>
          <w:tab w:val="left" w:pos="4080"/>
        </w:tabs>
        <w:jc w:val="both"/>
        <w:rPr>
          <w:iCs/>
          <w:color w:val="000000"/>
          <w:sz w:val="22"/>
          <w:szCs w:val="22"/>
        </w:rPr>
      </w:pPr>
      <w:r w:rsidRPr="004B3C9E">
        <w:rPr>
          <w:sz w:val="22"/>
          <w:szCs w:val="22"/>
          <w:lang w:val="pl-PL"/>
        </w:rPr>
        <w:t xml:space="preserve">Jamstvo za uredno ispunjenje ugovora </w:t>
      </w:r>
      <w:r w:rsidR="001C1AAD">
        <w:rPr>
          <w:sz w:val="22"/>
          <w:szCs w:val="22"/>
          <w:lang w:val="pl-PL"/>
        </w:rPr>
        <w:t xml:space="preserve">i otklanjanje nedostataka u jamstvenom roku </w:t>
      </w:r>
      <w:r w:rsidRPr="004B3C9E">
        <w:rPr>
          <w:sz w:val="22"/>
          <w:szCs w:val="22"/>
          <w:lang w:val="pl-PL"/>
        </w:rPr>
        <w:t xml:space="preserve">dostavlja se </w:t>
      </w:r>
      <w:r w:rsidR="000A427C" w:rsidRPr="000A427C">
        <w:rPr>
          <w:sz w:val="22"/>
          <w:szCs w:val="22"/>
          <w:lang w:val="pl-PL"/>
        </w:rPr>
        <w:t>u obliku zadužnice ili bjanko zadužnice, koja mora biti potvrđena kod javnog bilježnika i popunjena u skladu s Pravilnikom o obliku i sadržaju zadužnice (Narodne novine br. 115/12, 82/17 i 154/22) odnosno Pravilnikom o obliku i sadržaju bjanko zadužnice (Narodne novine br. 115/12, 82/17 i 154/22)</w:t>
      </w:r>
      <w:r w:rsidR="005375BC">
        <w:rPr>
          <w:iCs/>
          <w:color w:val="000000"/>
          <w:sz w:val="22"/>
          <w:szCs w:val="22"/>
        </w:rPr>
        <w:t xml:space="preserve"> ili u vidu novčanog pologa u</w:t>
      </w:r>
      <w:r w:rsidRPr="004B3C9E">
        <w:rPr>
          <w:iCs/>
          <w:color w:val="000000"/>
          <w:sz w:val="22"/>
          <w:szCs w:val="22"/>
        </w:rPr>
        <w:t>plaćenog na račun Naručitelja broj HR7525000091851800005, MODEL: HR 68, POZIV NA BROJ 9016 - OIB (PONUDITELJA).</w:t>
      </w:r>
      <w:r w:rsidR="00BE5A92">
        <w:rPr>
          <w:iCs/>
          <w:color w:val="000000"/>
          <w:sz w:val="22"/>
          <w:szCs w:val="22"/>
        </w:rPr>
        <w:t xml:space="preserve"> </w:t>
      </w:r>
      <w:r w:rsidR="00BE5A92" w:rsidRPr="00BE5A92">
        <w:rPr>
          <w:iCs/>
          <w:color w:val="000000"/>
          <w:sz w:val="22"/>
          <w:szCs w:val="22"/>
        </w:rPr>
        <w:t xml:space="preserve">Opis plaćanja: jamstvo za </w:t>
      </w:r>
      <w:r w:rsidR="00BE5A92">
        <w:rPr>
          <w:iCs/>
          <w:color w:val="000000"/>
          <w:sz w:val="22"/>
          <w:szCs w:val="22"/>
        </w:rPr>
        <w:t>uredno ispunjenje ugovora i otklanjanje nedostataka u jamstvenom roku</w:t>
      </w:r>
      <w:r w:rsidR="00BE5A92" w:rsidRPr="00BE5A92">
        <w:rPr>
          <w:iCs/>
          <w:color w:val="000000"/>
          <w:sz w:val="22"/>
          <w:szCs w:val="22"/>
        </w:rPr>
        <w:t xml:space="preserve"> (navesti evidencijski broj postupka nabave)</w:t>
      </w:r>
      <w:r w:rsidR="00BE5A92">
        <w:rPr>
          <w:iCs/>
          <w:color w:val="000000"/>
          <w:sz w:val="22"/>
          <w:szCs w:val="22"/>
        </w:rPr>
        <w:t>.</w:t>
      </w:r>
    </w:p>
    <w:p w14:paraId="4CD3818F" w14:textId="0B6499F6" w:rsidR="00BA5799" w:rsidRDefault="00BA5799" w:rsidP="00BA5799">
      <w:pPr>
        <w:tabs>
          <w:tab w:val="left" w:pos="4080"/>
        </w:tabs>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2E0B51" w:rsidRPr="004B3C9E">
        <w:rPr>
          <w:sz w:val="22"/>
          <w:szCs w:val="22"/>
        </w:rPr>
        <w:t xml:space="preserve">10% ugovorene vrijednosti radova bez PDV-a </w:t>
      </w:r>
      <w:r w:rsidRPr="004B3C9E">
        <w:rPr>
          <w:sz w:val="22"/>
          <w:szCs w:val="22"/>
        </w:rPr>
        <w:t>od bilo kojeg ispostavljenog računa odabranog ponuditelja ili raskinuti ugovor</w:t>
      </w:r>
      <w:r w:rsidR="00C306F4">
        <w:rPr>
          <w:sz w:val="22"/>
          <w:szCs w:val="22"/>
        </w:rPr>
        <w:t xml:space="preserve"> te naplatiti jamstvo za ozbiljnost ponude</w:t>
      </w:r>
      <w:r w:rsidRPr="004B3C9E">
        <w:rPr>
          <w:sz w:val="22"/>
          <w:szCs w:val="22"/>
        </w:rPr>
        <w:t xml:space="preserve">. Jamstvo se vraća odabranom ponuditelju nakon isteka jamstvenog roka. </w:t>
      </w:r>
    </w:p>
    <w:p w14:paraId="691E35DF" w14:textId="183A49D4" w:rsidR="00454B2D" w:rsidRPr="004B3C9E" w:rsidRDefault="00454B2D" w:rsidP="00BA5799">
      <w:pPr>
        <w:tabs>
          <w:tab w:val="left" w:pos="4080"/>
        </w:tabs>
        <w:jc w:val="both"/>
        <w:rPr>
          <w:sz w:val="22"/>
          <w:szCs w:val="22"/>
        </w:rPr>
      </w:pPr>
      <w:r w:rsidRPr="00454B2D">
        <w:rPr>
          <w:sz w:val="22"/>
          <w:szCs w:val="22"/>
        </w:rPr>
        <w:t xml:space="preserve">Ukoliko se prilikom primopredaje radova utvrdi da dostavljeno jamstvo u obliku </w:t>
      </w:r>
      <w:r w:rsidR="00BE5A92">
        <w:rPr>
          <w:sz w:val="22"/>
          <w:szCs w:val="22"/>
        </w:rPr>
        <w:t xml:space="preserve">zadužnice ili </w:t>
      </w:r>
      <w:r w:rsidRPr="00454B2D">
        <w:rPr>
          <w:sz w:val="22"/>
          <w:szCs w:val="22"/>
        </w:rPr>
        <w:t>bjanko zadužnice ne pokriva trajanje jamstvenog roka, ugovaratelj je bez odgađanja dužan dostaviti važeće jamstvo, u suprotnom Naručitelj je ovlašten na okončanoj situaciji ustegnuti iznos potreban kao jamstvo za otklanjanje nedostataka u jamstvenom roku.</w:t>
      </w:r>
    </w:p>
    <w:p w14:paraId="47058D91" w14:textId="2A21931A" w:rsidR="00BA5799" w:rsidRPr="004F6669" w:rsidRDefault="00BA5799" w:rsidP="00BA5799">
      <w:pPr>
        <w:tabs>
          <w:tab w:val="left" w:pos="6765"/>
        </w:tabs>
        <w:jc w:val="both"/>
        <w:rPr>
          <w:sz w:val="22"/>
          <w:szCs w:val="22"/>
          <w:u w:val="single"/>
        </w:rPr>
      </w:pPr>
      <w:r w:rsidRPr="004F6669">
        <w:rPr>
          <w:sz w:val="22"/>
          <w:szCs w:val="22"/>
          <w:u w:val="single"/>
        </w:rPr>
        <w:t xml:space="preserve">Jamstveni rok za izvedene radove iznosi </w:t>
      </w:r>
      <w:r w:rsidR="00CE5F12" w:rsidRPr="004F6669">
        <w:rPr>
          <w:sz w:val="22"/>
          <w:szCs w:val="22"/>
          <w:u w:val="single"/>
        </w:rPr>
        <w:t>3</w:t>
      </w:r>
      <w:r w:rsidRPr="004F6669">
        <w:rPr>
          <w:sz w:val="22"/>
          <w:szCs w:val="22"/>
          <w:u w:val="single"/>
        </w:rPr>
        <w:t xml:space="preserve"> (slovima: </w:t>
      </w:r>
      <w:r w:rsidR="00CE5F12" w:rsidRPr="004F6669">
        <w:rPr>
          <w:sz w:val="22"/>
          <w:szCs w:val="22"/>
          <w:u w:val="single"/>
        </w:rPr>
        <w:t>tri</w:t>
      </w:r>
      <w:r w:rsidRPr="004F6669">
        <w:rPr>
          <w:sz w:val="22"/>
          <w:szCs w:val="22"/>
          <w:u w:val="single"/>
        </w:rPr>
        <w:t xml:space="preserve">) </w:t>
      </w:r>
      <w:r w:rsidR="00FF0D9C" w:rsidRPr="004F6669">
        <w:rPr>
          <w:sz w:val="22"/>
          <w:szCs w:val="22"/>
          <w:u w:val="single"/>
        </w:rPr>
        <w:t>godin</w:t>
      </w:r>
      <w:r w:rsidR="00F83A22" w:rsidRPr="004F6669">
        <w:rPr>
          <w:sz w:val="22"/>
          <w:szCs w:val="22"/>
          <w:u w:val="single"/>
        </w:rPr>
        <w:t>e</w:t>
      </w:r>
      <w:r w:rsidRPr="004F6669">
        <w:rPr>
          <w:sz w:val="22"/>
          <w:szCs w:val="22"/>
          <w:u w:val="single"/>
        </w:rPr>
        <w:t xml:space="preserve"> od dana primopredaje radova.</w:t>
      </w:r>
    </w:p>
    <w:p w14:paraId="3B14E08C" w14:textId="77777777" w:rsidR="00BA5799" w:rsidRPr="004B3C9E" w:rsidRDefault="00BA5799" w:rsidP="00BA5799">
      <w:pPr>
        <w:tabs>
          <w:tab w:val="left" w:pos="4080"/>
        </w:tabs>
        <w:jc w:val="both"/>
        <w:rPr>
          <w:sz w:val="22"/>
          <w:szCs w:val="22"/>
        </w:rPr>
      </w:pPr>
      <w:r w:rsidRPr="004B3C9E">
        <w:rPr>
          <w:sz w:val="22"/>
          <w:szCs w:val="22"/>
        </w:rPr>
        <w:t>Jamstveni rok produžuje se za onu vrstu radova ili njihovih dijelova i opreme, gdje je zakonska obveza jamstvenog roka određena propisima.</w:t>
      </w:r>
    </w:p>
    <w:p w14:paraId="2AF731C7" w14:textId="77777777" w:rsidR="00B60B18" w:rsidRPr="004B3C9E" w:rsidRDefault="00BA5799" w:rsidP="00BA5799">
      <w:pPr>
        <w:tabs>
          <w:tab w:val="num" w:pos="0"/>
        </w:tabs>
        <w:jc w:val="both"/>
        <w:rPr>
          <w:sz w:val="22"/>
          <w:szCs w:val="22"/>
        </w:rPr>
      </w:pPr>
      <w:r w:rsidRPr="004B3C9E">
        <w:rPr>
          <w:sz w:val="22"/>
          <w:szCs w:val="22"/>
        </w:rPr>
        <w:t>Odabrani ponuditelj se obvezuje da će u jamstvenom roku bez prava na posebnu nadoknadu, izvršiti popravak svih nedostataka na građevini.</w:t>
      </w:r>
    </w:p>
    <w:p w14:paraId="5FB98A71" w14:textId="77777777" w:rsidR="0044791B" w:rsidRPr="00743EAA" w:rsidRDefault="0044791B">
      <w:pPr>
        <w:rPr>
          <w:sz w:val="14"/>
          <w:szCs w:val="14"/>
        </w:rPr>
      </w:pPr>
    </w:p>
    <w:p w14:paraId="6C01015E" w14:textId="01A43AF3" w:rsidR="00BD5B90" w:rsidRPr="004B3C9E" w:rsidRDefault="00184F9B" w:rsidP="00FF0D9C">
      <w:pPr>
        <w:pStyle w:val="Bezproreda1"/>
        <w:rPr>
          <w:b/>
          <w:i/>
          <w:sz w:val="22"/>
          <w:szCs w:val="22"/>
        </w:rPr>
      </w:pPr>
      <w:r>
        <w:rPr>
          <w:b/>
          <w:i/>
          <w:sz w:val="22"/>
          <w:szCs w:val="22"/>
        </w:rPr>
        <w:t>5</w:t>
      </w:r>
      <w:r w:rsidR="00BD5B90" w:rsidRPr="004B3C9E">
        <w:rPr>
          <w:b/>
          <w:i/>
          <w:sz w:val="22"/>
          <w:szCs w:val="22"/>
        </w:rPr>
        <w:t>.</w:t>
      </w:r>
      <w:r>
        <w:rPr>
          <w:b/>
          <w:i/>
          <w:sz w:val="22"/>
          <w:szCs w:val="22"/>
        </w:rPr>
        <w:t>5</w:t>
      </w:r>
      <w:r w:rsidR="00BD5B90" w:rsidRPr="004B3C9E">
        <w:rPr>
          <w:b/>
          <w:i/>
          <w:sz w:val="22"/>
          <w:szCs w:val="22"/>
        </w:rPr>
        <w:t xml:space="preserve">. Pregled lokacije </w:t>
      </w:r>
    </w:p>
    <w:p w14:paraId="7D9E57B3" w14:textId="77777777" w:rsidR="00BD5B90" w:rsidRPr="004B3C9E" w:rsidRDefault="00BD5B90" w:rsidP="00FF0D9C">
      <w:pPr>
        <w:pStyle w:val="NoSpacing1"/>
        <w:jc w:val="both"/>
        <w:rPr>
          <w:sz w:val="22"/>
          <w:szCs w:val="22"/>
        </w:rPr>
      </w:pPr>
      <w:r w:rsidRPr="004B3C9E">
        <w:rPr>
          <w:sz w:val="22"/>
          <w:szCs w:val="22"/>
        </w:rPr>
        <w:t>Naručitelj preporuča gospodarskim subjektima da prije podnošenja ponude izvrše uvid na lokaciju izvođenja radova za predmet nabave, jer u protivnom neće imati pravo na kasnije prigovore s osnova nepoznavanja uvjeta za podnošenje ponude.</w:t>
      </w:r>
    </w:p>
    <w:p w14:paraId="3E97653D" w14:textId="77777777" w:rsidR="00BD5B90" w:rsidRPr="00743EAA" w:rsidRDefault="00BD5B90" w:rsidP="00BD5B90">
      <w:pPr>
        <w:pStyle w:val="NoSpacing1"/>
        <w:jc w:val="both"/>
        <w:rPr>
          <w:sz w:val="14"/>
          <w:szCs w:val="14"/>
        </w:rPr>
      </w:pPr>
    </w:p>
    <w:p w14:paraId="5113AEB3" w14:textId="65ECA593" w:rsidR="002578E7" w:rsidRPr="004B3C9E" w:rsidRDefault="00184F9B" w:rsidP="002578E7">
      <w:pPr>
        <w:pStyle w:val="NoSpacing1"/>
        <w:rPr>
          <w:b/>
          <w:i/>
          <w:sz w:val="22"/>
          <w:szCs w:val="22"/>
        </w:rPr>
      </w:pPr>
      <w:r>
        <w:rPr>
          <w:b/>
          <w:i/>
          <w:sz w:val="22"/>
          <w:szCs w:val="22"/>
        </w:rPr>
        <w:t>5</w:t>
      </w:r>
      <w:r w:rsidR="002578E7" w:rsidRPr="004B3C9E">
        <w:rPr>
          <w:b/>
          <w:i/>
          <w:sz w:val="22"/>
          <w:szCs w:val="22"/>
        </w:rPr>
        <w:t>.</w:t>
      </w:r>
      <w:r>
        <w:rPr>
          <w:b/>
          <w:i/>
          <w:sz w:val="22"/>
          <w:szCs w:val="22"/>
        </w:rPr>
        <w:t>6</w:t>
      </w:r>
      <w:r w:rsidR="002578E7" w:rsidRPr="004B3C9E">
        <w:rPr>
          <w:b/>
          <w:i/>
          <w:sz w:val="22"/>
          <w:szCs w:val="22"/>
        </w:rPr>
        <w:t>. Datum, vrijeme i mjesto dostave i otvaranja ponuda</w:t>
      </w:r>
    </w:p>
    <w:p w14:paraId="7B21E530" w14:textId="5706EDC9" w:rsidR="00A425C2" w:rsidRPr="004B3C9E" w:rsidRDefault="00A425C2" w:rsidP="00A425C2">
      <w:pPr>
        <w:tabs>
          <w:tab w:val="num" w:pos="900"/>
        </w:tabs>
        <w:jc w:val="both"/>
        <w:rPr>
          <w:bCs/>
          <w:sz w:val="22"/>
          <w:szCs w:val="22"/>
          <w:u w:val="single"/>
        </w:rPr>
      </w:pPr>
      <w:r w:rsidRPr="004B3C9E">
        <w:rPr>
          <w:bCs/>
          <w:sz w:val="22"/>
          <w:szCs w:val="22"/>
        </w:rPr>
        <w:t xml:space="preserve">Ponude se dostavljaju na adresu naručitelja: </w:t>
      </w:r>
      <w:r w:rsidRPr="004B3C9E">
        <w:rPr>
          <w:sz w:val="22"/>
          <w:szCs w:val="22"/>
        </w:rPr>
        <w:t>Grad Vukovar, Dr. Franje Tuđmana br. 1, 32000 Vukovar</w:t>
      </w:r>
      <w:r w:rsidRPr="004B3C9E">
        <w:rPr>
          <w:bCs/>
          <w:sz w:val="22"/>
          <w:szCs w:val="22"/>
        </w:rPr>
        <w:t xml:space="preserve"> bez obzira na način dostave do zaključno</w:t>
      </w:r>
      <w:r w:rsidR="006B5CD3">
        <w:rPr>
          <w:b/>
          <w:bCs/>
          <w:sz w:val="22"/>
          <w:szCs w:val="22"/>
        </w:rPr>
        <w:t xml:space="preserve"> </w:t>
      </w:r>
      <w:r w:rsidR="00184F9B" w:rsidRPr="00BE5A92">
        <w:rPr>
          <w:b/>
          <w:bCs/>
          <w:sz w:val="22"/>
          <w:szCs w:val="22"/>
          <w:highlight w:val="yellow"/>
        </w:rPr>
        <w:t>1</w:t>
      </w:r>
      <w:r w:rsidR="00987D39">
        <w:rPr>
          <w:b/>
          <w:bCs/>
          <w:sz w:val="22"/>
          <w:szCs w:val="22"/>
          <w:highlight w:val="yellow"/>
        </w:rPr>
        <w:t>3</w:t>
      </w:r>
      <w:r w:rsidR="00B60B18" w:rsidRPr="00BE5A92">
        <w:rPr>
          <w:b/>
          <w:sz w:val="22"/>
          <w:szCs w:val="22"/>
          <w:highlight w:val="yellow"/>
          <w:shd w:val="clear" w:color="auto" w:fill="FFFFFF"/>
        </w:rPr>
        <w:t>.</w:t>
      </w:r>
      <w:r w:rsidR="00184F9B" w:rsidRPr="00BE5A92">
        <w:rPr>
          <w:b/>
          <w:sz w:val="22"/>
          <w:szCs w:val="22"/>
          <w:highlight w:val="yellow"/>
          <w:shd w:val="clear" w:color="auto" w:fill="FFFFFF"/>
        </w:rPr>
        <w:t>02</w:t>
      </w:r>
      <w:r w:rsidR="002F6426" w:rsidRPr="00BE5A92">
        <w:rPr>
          <w:b/>
          <w:sz w:val="22"/>
          <w:szCs w:val="22"/>
          <w:highlight w:val="yellow"/>
          <w:shd w:val="clear" w:color="auto" w:fill="FFFFFF"/>
        </w:rPr>
        <w:t>.20</w:t>
      </w:r>
      <w:r w:rsidR="00A1433F" w:rsidRPr="00BE5A92">
        <w:rPr>
          <w:b/>
          <w:sz w:val="22"/>
          <w:szCs w:val="22"/>
          <w:highlight w:val="yellow"/>
          <w:shd w:val="clear" w:color="auto" w:fill="FFFFFF"/>
        </w:rPr>
        <w:t>2</w:t>
      </w:r>
      <w:r w:rsidR="00184F9B" w:rsidRPr="00BE5A92">
        <w:rPr>
          <w:b/>
          <w:sz w:val="22"/>
          <w:szCs w:val="22"/>
          <w:highlight w:val="yellow"/>
          <w:shd w:val="clear" w:color="auto" w:fill="FFFFFF"/>
        </w:rPr>
        <w:t>3</w:t>
      </w:r>
      <w:r w:rsidR="00FB12C2" w:rsidRPr="00BE5A92">
        <w:rPr>
          <w:b/>
          <w:sz w:val="22"/>
          <w:szCs w:val="22"/>
          <w:highlight w:val="yellow"/>
          <w:shd w:val="clear" w:color="auto" w:fill="FFFFFF"/>
        </w:rPr>
        <w:t xml:space="preserve">. godine do </w:t>
      </w:r>
      <w:r w:rsidR="006B3130" w:rsidRPr="00BE5A92">
        <w:rPr>
          <w:b/>
          <w:sz w:val="22"/>
          <w:szCs w:val="22"/>
          <w:highlight w:val="yellow"/>
          <w:shd w:val="clear" w:color="auto" w:fill="FFFFFF"/>
        </w:rPr>
        <w:t>10</w:t>
      </w:r>
      <w:r w:rsidR="00FB12C2" w:rsidRPr="00BE5A92">
        <w:rPr>
          <w:b/>
          <w:sz w:val="22"/>
          <w:szCs w:val="22"/>
          <w:highlight w:val="yellow"/>
          <w:shd w:val="clear" w:color="auto" w:fill="FFFFFF"/>
        </w:rPr>
        <w:t>:</w:t>
      </w:r>
      <w:r w:rsidR="008D3FE7" w:rsidRPr="00BE5A92">
        <w:rPr>
          <w:b/>
          <w:sz w:val="22"/>
          <w:szCs w:val="22"/>
          <w:highlight w:val="yellow"/>
          <w:shd w:val="clear" w:color="auto" w:fill="FFFFFF"/>
        </w:rPr>
        <w:t>0</w:t>
      </w:r>
      <w:r w:rsidR="001C60CD" w:rsidRPr="00BE5A92">
        <w:rPr>
          <w:b/>
          <w:sz w:val="22"/>
          <w:szCs w:val="22"/>
          <w:highlight w:val="yellow"/>
          <w:shd w:val="clear" w:color="auto" w:fill="FFFFFF"/>
        </w:rPr>
        <w:t>0</w:t>
      </w:r>
      <w:r w:rsidRPr="00BE5A92">
        <w:rPr>
          <w:b/>
          <w:sz w:val="22"/>
          <w:szCs w:val="22"/>
          <w:highlight w:val="yellow"/>
          <w:shd w:val="clear" w:color="auto" w:fill="FFFFFF"/>
        </w:rPr>
        <w:t xml:space="preserve"> sati</w:t>
      </w:r>
      <w:r w:rsidRPr="00E83656">
        <w:rPr>
          <w:b/>
          <w:bCs/>
          <w:sz w:val="22"/>
          <w:szCs w:val="22"/>
          <w:shd w:val="clear" w:color="auto" w:fill="FFFFFF"/>
        </w:rPr>
        <w:t>.</w:t>
      </w:r>
      <w:r w:rsidR="00E7671E" w:rsidRPr="004B3C9E">
        <w:rPr>
          <w:bCs/>
          <w:sz w:val="22"/>
          <w:szCs w:val="22"/>
          <w:shd w:val="clear" w:color="auto" w:fill="FFFFFF"/>
        </w:rPr>
        <w:t xml:space="preserve"> </w:t>
      </w:r>
      <w:r w:rsidRPr="004B3C9E">
        <w:rPr>
          <w:bCs/>
          <w:sz w:val="22"/>
          <w:szCs w:val="22"/>
          <w:shd w:val="clear" w:color="auto" w:fill="FFFFFF"/>
        </w:rPr>
        <w:t xml:space="preserve">Ponude koje </w:t>
      </w:r>
      <w:r w:rsidR="00B058CA" w:rsidRPr="004B3C9E">
        <w:rPr>
          <w:bCs/>
          <w:sz w:val="22"/>
          <w:szCs w:val="22"/>
          <w:shd w:val="clear" w:color="auto" w:fill="FFFFFF"/>
        </w:rPr>
        <w:t>nisu pristigle u navedenom roku</w:t>
      </w:r>
      <w:r w:rsidRPr="004B3C9E">
        <w:rPr>
          <w:bCs/>
          <w:sz w:val="22"/>
          <w:szCs w:val="22"/>
          <w:shd w:val="clear" w:color="auto" w:fill="FFFFFF"/>
        </w:rPr>
        <w:t xml:space="preserve"> neće se otvarati i vratit će se ponuditelju neotvorene. </w:t>
      </w:r>
    </w:p>
    <w:p w14:paraId="5E624C4F" w14:textId="1DCF646F" w:rsidR="00A425C2" w:rsidRPr="004B3C9E" w:rsidRDefault="00A425C2" w:rsidP="00A425C2">
      <w:pPr>
        <w:tabs>
          <w:tab w:val="num" w:pos="900"/>
        </w:tabs>
        <w:jc w:val="both"/>
        <w:rPr>
          <w:b/>
          <w:bCs/>
          <w:sz w:val="22"/>
          <w:szCs w:val="22"/>
        </w:rPr>
      </w:pPr>
      <w:r w:rsidRPr="004B3C9E">
        <w:rPr>
          <w:bCs/>
          <w:sz w:val="22"/>
          <w:szCs w:val="22"/>
        </w:rPr>
        <w:t>Javno otvaranje ponuda održat će se</w:t>
      </w:r>
      <w:r w:rsidR="006B5CD3">
        <w:rPr>
          <w:b/>
          <w:sz w:val="22"/>
          <w:szCs w:val="22"/>
          <w:shd w:val="clear" w:color="auto" w:fill="FFFFFF"/>
        </w:rPr>
        <w:t xml:space="preserve"> </w:t>
      </w:r>
      <w:r w:rsidR="00184F9B" w:rsidRPr="00BE5A92">
        <w:rPr>
          <w:b/>
          <w:sz w:val="22"/>
          <w:szCs w:val="22"/>
          <w:highlight w:val="yellow"/>
          <w:shd w:val="clear" w:color="auto" w:fill="FFFFFF"/>
        </w:rPr>
        <w:t>1</w:t>
      </w:r>
      <w:r w:rsidR="00987D39">
        <w:rPr>
          <w:b/>
          <w:sz w:val="22"/>
          <w:szCs w:val="22"/>
          <w:highlight w:val="yellow"/>
          <w:shd w:val="clear" w:color="auto" w:fill="FFFFFF"/>
        </w:rPr>
        <w:t>3</w:t>
      </w:r>
      <w:r w:rsidR="00B60B18" w:rsidRPr="00BE5A92">
        <w:rPr>
          <w:b/>
          <w:sz w:val="22"/>
          <w:szCs w:val="22"/>
          <w:highlight w:val="yellow"/>
          <w:shd w:val="clear" w:color="auto" w:fill="FFFFFF"/>
        </w:rPr>
        <w:t>.</w:t>
      </w:r>
      <w:r w:rsidR="00184F9B" w:rsidRPr="00BE5A92">
        <w:rPr>
          <w:b/>
          <w:sz w:val="22"/>
          <w:szCs w:val="22"/>
          <w:highlight w:val="yellow"/>
          <w:shd w:val="clear" w:color="auto" w:fill="FFFFFF"/>
        </w:rPr>
        <w:t>02</w:t>
      </w:r>
      <w:r w:rsidR="002F6426" w:rsidRPr="00BE5A92">
        <w:rPr>
          <w:b/>
          <w:sz w:val="22"/>
          <w:szCs w:val="22"/>
          <w:highlight w:val="yellow"/>
          <w:shd w:val="clear" w:color="auto" w:fill="FFFFFF"/>
        </w:rPr>
        <w:t>.20</w:t>
      </w:r>
      <w:r w:rsidR="00A1433F" w:rsidRPr="00BE5A92">
        <w:rPr>
          <w:b/>
          <w:sz w:val="22"/>
          <w:szCs w:val="22"/>
          <w:highlight w:val="yellow"/>
          <w:shd w:val="clear" w:color="auto" w:fill="FFFFFF"/>
        </w:rPr>
        <w:t>2</w:t>
      </w:r>
      <w:r w:rsidR="00184F9B" w:rsidRPr="00BE5A92">
        <w:rPr>
          <w:b/>
          <w:sz w:val="22"/>
          <w:szCs w:val="22"/>
          <w:highlight w:val="yellow"/>
          <w:shd w:val="clear" w:color="auto" w:fill="FFFFFF"/>
        </w:rPr>
        <w:t>3</w:t>
      </w:r>
      <w:r w:rsidR="00FB12C2" w:rsidRPr="00BE5A92">
        <w:rPr>
          <w:b/>
          <w:sz w:val="22"/>
          <w:szCs w:val="22"/>
          <w:highlight w:val="yellow"/>
          <w:shd w:val="clear" w:color="auto" w:fill="FFFFFF"/>
        </w:rPr>
        <w:t>. godine</w:t>
      </w:r>
      <w:r w:rsidR="00290EBE" w:rsidRPr="00BE5A92">
        <w:rPr>
          <w:b/>
          <w:sz w:val="22"/>
          <w:szCs w:val="22"/>
          <w:highlight w:val="yellow"/>
          <w:shd w:val="clear" w:color="auto" w:fill="FFFFFF"/>
        </w:rPr>
        <w:t xml:space="preserve"> u </w:t>
      </w:r>
      <w:r w:rsidR="006B3130" w:rsidRPr="00BE5A92">
        <w:rPr>
          <w:b/>
          <w:sz w:val="22"/>
          <w:szCs w:val="22"/>
          <w:highlight w:val="yellow"/>
          <w:shd w:val="clear" w:color="auto" w:fill="FFFFFF"/>
        </w:rPr>
        <w:t>10</w:t>
      </w:r>
      <w:r w:rsidR="00FB12C2" w:rsidRPr="00BE5A92">
        <w:rPr>
          <w:b/>
          <w:sz w:val="22"/>
          <w:szCs w:val="22"/>
          <w:highlight w:val="yellow"/>
          <w:shd w:val="clear" w:color="auto" w:fill="FFFFFF"/>
        </w:rPr>
        <w:t>:</w:t>
      </w:r>
      <w:r w:rsidR="008D3FE7" w:rsidRPr="00BE5A92">
        <w:rPr>
          <w:b/>
          <w:sz w:val="22"/>
          <w:szCs w:val="22"/>
          <w:highlight w:val="yellow"/>
          <w:shd w:val="clear" w:color="auto" w:fill="FFFFFF"/>
        </w:rPr>
        <w:t>0</w:t>
      </w:r>
      <w:r w:rsidR="001C60CD" w:rsidRPr="00BE5A92">
        <w:rPr>
          <w:b/>
          <w:sz w:val="22"/>
          <w:szCs w:val="22"/>
          <w:highlight w:val="yellow"/>
          <w:shd w:val="clear" w:color="auto" w:fill="FFFFFF"/>
        </w:rPr>
        <w:t>0</w:t>
      </w:r>
      <w:r w:rsidRPr="00BE5A92">
        <w:rPr>
          <w:b/>
          <w:sz w:val="22"/>
          <w:szCs w:val="22"/>
          <w:highlight w:val="yellow"/>
          <w:shd w:val="clear" w:color="auto" w:fill="FFFFFF"/>
        </w:rPr>
        <w:t xml:space="preserve"> </w:t>
      </w:r>
      <w:r w:rsidRPr="00BE5A92">
        <w:rPr>
          <w:b/>
          <w:bCs/>
          <w:sz w:val="22"/>
          <w:szCs w:val="22"/>
          <w:highlight w:val="yellow"/>
        </w:rPr>
        <w:t>sati</w:t>
      </w:r>
      <w:r w:rsidRPr="004B3C9E">
        <w:rPr>
          <w:b/>
          <w:bCs/>
          <w:sz w:val="22"/>
          <w:szCs w:val="22"/>
        </w:rPr>
        <w:t xml:space="preserve"> na adresi: </w:t>
      </w:r>
      <w:r w:rsidRPr="004B3C9E">
        <w:rPr>
          <w:b/>
          <w:color w:val="000000"/>
          <w:sz w:val="22"/>
          <w:szCs w:val="22"/>
        </w:rPr>
        <w:t>Grad Vukovar, Dr. F</w:t>
      </w:r>
      <w:r w:rsidR="00DC6730" w:rsidRPr="004B3C9E">
        <w:rPr>
          <w:b/>
          <w:color w:val="000000"/>
          <w:sz w:val="22"/>
          <w:szCs w:val="22"/>
        </w:rPr>
        <w:t>ranje Tuđmana br. 1, I</w:t>
      </w:r>
      <w:r w:rsidR="00FB12C2" w:rsidRPr="004B3C9E">
        <w:rPr>
          <w:b/>
          <w:color w:val="000000"/>
          <w:sz w:val="22"/>
          <w:szCs w:val="22"/>
        </w:rPr>
        <w:t>I</w:t>
      </w:r>
      <w:r w:rsidR="00DC6730" w:rsidRPr="004B3C9E">
        <w:rPr>
          <w:b/>
          <w:color w:val="000000"/>
          <w:sz w:val="22"/>
          <w:szCs w:val="22"/>
        </w:rPr>
        <w:t>.</w:t>
      </w:r>
      <w:r w:rsidR="00446B37" w:rsidRPr="004B3C9E">
        <w:rPr>
          <w:b/>
          <w:color w:val="000000"/>
          <w:sz w:val="22"/>
          <w:szCs w:val="22"/>
        </w:rPr>
        <w:t xml:space="preserve"> </w:t>
      </w:r>
      <w:r w:rsidR="00DC6730" w:rsidRPr="004B3C9E">
        <w:rPr>
          <w:b/>
          <w:color w:val="000000"/>
          <w:sz w:val="22"/>
          <w:szCs w:val="22"/>
        </w:rPr>
        <w:t>kat, ured</w:t>
      </w:r>
      <w:r w:rsidR="00BA5799" w:rsidRPr="004B3C9E">
        <w:rPr>
          <w:b/>
          <w:color w:val="000000"/>
          <w:sz w:val="22"/>
          <w:szCs w:val="22"/>
        </w:rPr>
        <w:t xml:space="preserve"> br. </w:t>
      </w:r>
      <w:r w:rsidR="00765171">
        <w:rPr>
          <w:b/>
          <w:color w:val="000000"/>
          <w:sz w:val="22"/>
          <w:szCs w:val="22"/>
        </w:rPr>
        <w:t>20</w:t>
      </w:r>
      <w:r w:rsidRPr="004B3C9E">
        <w:rPr>
          <w:b/>
          <w:color w:val="000000"/>
          <w:sz w:val="22"/>
          <w:szCs w:val="22"/>
        </w:rPr>
        <w:t>.</w:t>
      </w:r>
    </w:p>
    <w:p w14:paraId="7C1665DC" w14:textId="77777777" w:rsidR="002578E7" w:rsidRPr="004B3C9E" w:rsidRDefault="00A425C2" w:rsidP="0089514D">
      <w:pPr>
        <w:jc w:val="both"/>
        <w:rPr>
          <w:color w:val="000000"/>
          <w:sz w:val="22"/>
          <w:szCs w:val="22"/>
        </w:rPr>
      </w:pPr>
      <w:r w:rsidRPr="004B3C9E">
        <w:rPr>
          <w:color w:val="000000"/>
          <w:sz w:val="22"/>
          <w:szCs w:val="22"/>
        </w:rPr>
        <w:t>J</w:t>
      </w:r>
      <w:r w:rsidR="00290269" w:rsidRPr="004B3C9E">
        <w:rPr>
          <w:color w:val="000000"/>
          <w:sz w:val="22"/>
          <w:szCs w:val="22"/>
        </w:rPr>
        <w:t>avnom otvaranju ponuda mogu nazočiti sve zainteresirane osobe.</w:t>
      </w:r>
    </w:p>
    <w:p w14:paraId="024EB019" w14:textId="77777777" w:rsidR="00F154E5" w:rsidRPr="00743EAA" w:rsidRDefault="00F154E5" w:rsidP="00965839">
      <w:pPr>
        <w:jc w:val="both"/>
        <w:rPr>
          <w:sz w:val="14"/>
          <w:szCs w:val="14"/>
        </w:rPr>
      </w:pPr>
    </w:p>
    <w:p w14:paraId="1FC65646" w14:textId="7CEAD9A7" w:rsidR="00583466" w:rsidRPr="00583466" w:rsidRDefault="00184F9B" w:rsidP="00583466">
      <w:pPr>
        <w:rPr>
          <w:b/>
          <w:i/>
          <w:sz w:val="22"/>
          <w:szCs w:val="22"/>
        </w:rPr>
      </w:pPr>
      <w:r>
        <w:rPr>
          <w:b/>
          <w:i/>
          <w:sz w:val="22"/>
          <w:szCs w:val="22"/>
        </w:rPr>
        <w:t>5</w:t>
      </w:r>
      <w:r w:rsidR="00583466" w:rsidRPr="00583466">
        <w:rPr>
          <w:b/>
          <w:i/>
          <w:sz w:val="22"/>
          <w:szCs w:val="22"/>
        </w:rPr>
        <w:t>.</w:t>
      </w:r>
      <w:r>
        <w:rPr>
          <w:b/>
          <w:i/>
          <w:sz w:val="22"/>
          <w:szCs w:val="22"/>
        </w:rPr>
        <w:t>7</w:t>
      </w:r>
      <w:r w:rsidR="00583466" w:rsidRPr="00583466">
        <w:rPr>
          <w:b/>
          <w:i/>
          <w:sz w:val="22"/>
          <w:szCs w:val="22"/>
        </w:rPr>
        <w:t>. Informacije i d</w:t>
      </w:r>
      <w:r w:rsidR="001028E9">
        <w:rPr>
          <w:b/>
          <w:i/>
          <w:sz w:val="22"/>
          <w:szCs w:val="22"/>
        </w:rPr>
        <w:t>odatna pojašnjenja poziva za dostavu ponuda</w:t>
      </w:r>
    </w:p>
    <w:p w14:paraId="16E86ED6" w14:textId="225D5656" w:rsidR="00583466" w:rsidRPr="00583466" w:rsidRDefault="00583466" w:rsidP="00583466">
      <w:pPr>
        <w:jc w:val="both"/>
        <w:rPr>
          <w:sz w:val="22"/>
          <w:szCs w:val="22"/>
        </w:rPr>
      </w:pPr>
      <w:r w:rsidRPr="00583466">
        <w:rPr>
          <w:sz w:val="22"/>
          <w:szCs w:val="22"/>
        </w:rPr>
        <w:t>Za vrijeme roka za dostavu ponuda gospodarski subjekti mogu zahtijevati objašnjenja i</w:t>
      </w:r>
      <w:r w:rsidR="001028E9">
        <w:rPr>
          <w:sz w:val="22"/>
          <w:szCs w:val="22"/>
        </w:rPr>
        <w:t xml:space="preserve"> izmjene vezane za poziv za dostavu ponuda</w:t>
      </w:r>
      <w:r w:rsidRPr="00583466">
        <w:rPr>
          <w:sz w:val="22"/>
          <w:szCs w:val="22"/>
        </w:rPr>
        <w:t xml:space="preserve">, a Naručitelj će odgovor staviti na raspolaganje na isti način na koji je dostavio i poziv za dostavu ponude. Pod uvjetom da je zahtjev dostavljen pravodobno, javni naručitelj </w:t>
      </w:r>
      <w:r w:rsidRPr="00583466">
        <w:rPr>
          <w:sz w:val="22"/>
          <w:szCs w:val="22"/>
        </w:rPr>
        <w:lastRenderedPageBreak/>
        <w:t xml:space="preserve">će odgovor staviti na raspolaganje najkasnije tijekom </w:t>
      </w:r>
      <w:r w:rsidR="00987D39">
        <w:rPr>
          <w:sz w:val="22"/>
          <w:szCs w:val="22"/>
        </w:rPr>
        <w:t>četvrtog</w:t>
      </w:r>
      <w:r w:rsidR="00731F9C" w:rsidRPr="00731F9C">
        <w:rPr>
          <w:sz w:val="22"/>
          <w:szCs w:val="22"/>
        </w:rPr>
        <w:t xml:space="preserve"> </w:t>
      </w:r>
      <w:r w:rsidR="00506783">
        <w:rPr>
          <w:sz w:val="22"/>
          <w:szCs w:val="22"/>
        </w:rPr>
        <w:t>dana</w:t>
      </w:r>
      <w:r w:rsidRPr="00583466">
        <w:rPr>
          <w:sz w:val="22"/>
          <w:szCs w:val="22"/>
        </w:rPr>
        <w:t xml:space="preserve">, prije dana u kojem ističe rok za dostavu ponuda. Zahtjev je pravodoban ako je dostavljen naručitelju najkasnije tijekom </w:t>
      </w:r>
      <w:r w:rsidR="00BE5A92">
        <w:rPr>
          <w:sz w:val="22"/>
          <w:szCs w:val="22"/>
        </w:rPr>
        <w:t>šestog</w:t>
      </w:r>
      <w:r w:rsidR="00FD064B" w:rsidRPr="00FD064B">
        <w:rPr>
          <w:sz w:val="22"/>
          <w:szCs w:val="22"/>
        </w:rPr>
        <w:t xml:space="preserve"> </w:t>
      </w:r>
      <w:r w:rsidRPr="00583466">
        <w:rPr>
          <w:sz w:val="22"/>
          <w:szCs w:val="22"/>
        </w:rPr>
        <w:t>dana prije dana u kojem ističe rok za dostavu ponuda.</w:t>
      </w:r>
    </w:p>
    <w:p w14:paraId="6DF0C315" w14:textId="77777777" w:rsidR="00583466" w:rsidRPr="00743EAA" w:rsidRDefault="00583466" w:rsidP="00583466">
      <w:pPr>
        <w:rPr>
          <w:b/>
          <w:sz w:val="14"/>
          <w:szCs w:val="14"/>
        </w:rPr>
      </w:pPr>
    </w:p>
    <w:p w14:paraId="4878F770" w14:textId="63E308D1" w:rsidR="00583466" w:rsidRPr="00583466" w:rsidRDefault="00184F9B" w:rsidP="00583466">
      <w:pPr>
        <w:rPr>
          <w:b/>
          <w:i/>
          <w:sz w:val="22"/>
          <w:szCs w:val="22"/>
        </w:rPr>
      </w:pPr>
      <w:r>
        <w:rPr>
          <w:b/>
          <w:i/>
          <w:sz w:val="22"/>
          <w:szCs w:val="22"/>
        </w:rPr>
        <w:t>5</w:t>
      </w:r>
      <w:r w:rsidR="00583466" w:rsidRPr="00583466">
        <w:rPr>
          <w:b/>
          <w:i/>
          <w:sz w:val="22"/>
          <w:szCs w:val="22"/>
        </w:rPr>
        <w:t>.</w:t>
      </w:r>
      <w:r>
        <w:rPr>
          <w:b/>
          <w:i/>
          <w:sz w:val="22"/>
          <w:szCs w:val="22"/>
        </w:rPr>
        <w:t>8</w:t>
      </w:r>
      <w:r w:rsidR="001028E9">
        <w:rPr>
          <w:b/>
          <w:i/>
          <w:sz w:val="22"/>
          <w:szCs w:val="22"/>
        </w:rPr>
        <w:t>. Izmjena poziva za dostavu ponuda</w:t>
      </w:r>
    </w:p>
    <w:p w14:paraId="63B9526F" w14:textId="77777777" w:rsidR="00583466" w:rsidRPr="00583466" w:rsidRDefault="00583466" w:rsidP="00583466">
      <w:pPr>
        <w:jc w:val="both"/>
        <w:rPr>
          <w:sz w:val="22"/>
          <w:szCs w:val="22"/>
        </w:rPr>
      </w:pPr>
      <w:r w:rsidRPr="00583466">
        <w:rPr>
          <w:sz w:val="22"/>
          <w:szCs w:val="22"/>
        </w:rPr>
        <w:t>Ako Naručitelj za vrijeme roka za dostavu ponuda</w:t>
      </w:r>
      <w:r w:rsidR="001028E9">
        <w:rPr>
          <w:sz w:val="22"/>
          <w:szCs w:val="22"/>
        </w:rPr>
        <w:t xml:space="preserve"> mijenja poziv za dostavu ponuda</w:t>
      </w:r>
      <w:r w:rsidRPr="00583466">
        <w:rPr>
          <w:sz w:val="22"/>
          <w:szCs w:val="22"/>
        </w:rPr>
        <w:t xml:space="preserve"> osigurat će dostupnost izmjena svim gospodarskim subjektima na isti način na koji je dostavio i poziv za dostavu ponude.</w:t>
      </w:r>
    </w:p>
    <w:p w14:paraId="579C68DB" w14:textId="77777777" w:rsidR="00583466" w:rsidRPr="00743EAA" w:rsidRDefault="00583466" w:rsidP="00583466">
      <w:pPr>
        <w:jc w:val="both"/>
        <w:rPr>
          <w:sz w:val="16"/>
          <w:szCs w:val="16"/>
        </w:rPr>
      </w:pPr>
    </w:p>
    <w:p w14:paraId="266F6F0E" w14:textId="14D3C5D3" w:rsidR="00583466" w:rsidRPr="00583466" w:rsidRDefault="00184F9B" w:rsidP="00583466">
      <w:pPr>
        <w:rPr>
          <w:b/>
          <w:i/>
          <w:sz w:val="22"/>
          <w:szCs w:val="22"/>
        </w:rPr>
      </w:pPr>
      <w:r>
        <w:rPr>
          <w:b/>
          <w:i/>
          <w:sz w:val="22"/>
          <w:szCs w:val="22"/>
        </w:rPr>
        <w:t>5</w:t>
      </w:r>
      <w:r w:rsidR="00583466" w:rsidRPr="00583466">
        <w:rPr>
          <w:b/>
          <w:i/>
          <w:sz w:val="22"/>
          <w:szCs w:val="22"/>
        </w:rPr>
        <w:t>.</w:t>
      </w:r>
      <w:r>
        <w:rPr>
          <w:b/>
          <w:i/>
          <w:sz w:val="22"/>
          <w:szCs w:val="22"/>
        </w:rPr>
        <w:t>9</w:t>
      </w:r>
      <w:r w:rsidR="00583466" w:rsidRPr="00583466">
        <w:rPr>
          <w:b/>
          <w:i/>
          <w:sz w:val="22"/>
          <w:szCs w:val="22"/>
        </w:rPr>
        <w:t xml:space="preserve">. Donošenje odluke o odabiru ili poništenju </w:t>
      </w:r>
    </w:p>
    <w:p w14:paraId="1C04293B" w14:textId="77777777" w:rsidR="00583466" w:rsidRPr="00583466" w:rsidRDefault="00583466" w:rsidP="00583466">
      <w:pPr>
        <w:jc w:val="both"/>
        <w:rPr>
          <w:sz w:val="22"/>
          <w:szCs w:val="22"/>
        </w:rPr>
      </w:pPr>
      <w:r w:rsidRPr="00583466">
        <w:rPr>
          <w:sz w:val="22"/>
          <w:szCs w:val="22"/>
        </w:rPr>
        <w:t xml:space="preserve">Odluka o odabiru ili poništenju donijeti će se najkasnije u roku 15 dana od dana isteka roka za dostavu ponuda, a </w:t>
      </w:r>
      <w:r w:rsidR="00A1433F">
        <w:rPr>
          <w:sz w:val="22"/>
          <w:szCs w:val="22"/>
        </w:rPr>
        <w:t>dostaviti</w:t>
      </w:r>
      <w:r w:rsidRPr="00583466">
        <w:rPr>
          <w:sz w:val="22"/>
          <w:szCs w:val="22"/>
        </w:rPr>
        <w:t xml:space="preserve"> će se </w:t>
      </w:r>
      <w:r w:rsidR="00A1433F">
        <w:rPr>
          <w:sz w:val="22"/>
          <w:szCs w:val="22"/>
        </w:rPr>
        <w:t xml:space="preserve">ponuditeljima </w:t>
      </w:r>
      <w:r w:rsidRPr="00583466">
        <w:rPr>
          <w:sz w:val="22"/>
          <w:szCs w:val="22"/>
        </w:rPr>
        <w:t>na isti način</w:t>
      </w:r>
      <w:r w:rsidR="00A1433F">
        <w:rPr>
          <w:sz w:val="22"/>
          <w:szCs w:val="22"/>
        </w:rPr>
        <w:t xml:space="preserve"> kao i poziv za dostavu ponuda, putem e- pošte</w:t>
      </w:r>
      <w:r w:rsidRPr="00583466">
        <w:rPr>
          <w:sz w:val="22"/>
          <w:szCs w:val="22"/>
        </w:rPr>
        <w:t>.</w:t>
      </w:r>
    </w:p>
    <w:p w14:paraId="66AE784D" w14:textId="77777777" w:rsidR="001C06C9" w:rsidRPr="00743EAA" w:rsidRDefault="001C06C9" w:rsidP="00583466">
      <w:pPr>
        <w:pStyle w:val="NoSpacing1"/>
        <w:rPr>
          <w:sz w:val="16"/>
          <w:szCs w:val="16"/>
        </w:rPr>
      </w:pPr>
    </w:p>
    <w:p w14:paraId="4E4A00D5" w14:textId="2BE5758E" w:rsidR="00ED70F5" w:rsidRPr="004B3C9E" w:rsidRDefault="00184F9B" w:rsidP="00ED70F5">
      <w:pPr>
        <w:pStyle w:val="NoSpacing1"/>
        <w:rPr>
          <w:b/>
          <w:i/>
          <w:sz w:val="22"/>
          <w:szCs w:val="22"/>
        </w:rPr>
      </w:pPr>
      <w:r>
        <w:rPr>
          <w:b/>
          <w:i/>
          <w:sz w:val="22"/>
          <w:szCs w:val="22"/>
        </w:rPr>
        <w:t>5</w:t>
      </w:r>
      <w:r w:rsidR="00ED70F5" w:rsidRPr="004B3C9E">
        <w:rPr>
          <w:b/>
          <w:i/>
          <w:sz w:val="22"/>
          <w:szCs w:val="22"/>
        </w:rPr>
        <w:t>.</w:t>
      </w:r>
      <w:r>
        <w:rPr>
          <w:b/>
          <w:i/>
          <w:sz w:val="22"/>
          <w:szCs w:val="22"/>
        </w:rPr>
        <w:t>10</w:t>
      </w:r>
      <w:r w:rsidR="00ED70F5" w:rsidRPr="004B3C9E">
        <w:rPr>
          <w:b/>
          <w:i/>
          <w:sz w:val="22"/>
          <w:szCs w:val="22"/>
        </w:rPr>
        <w:t>. Rok, način i uvjeti plaćanja</w:t>
      </w:r>
    </w:p>
    <w:p w14:paraId="080EC393" w14:textId="77777777" w:rsidR="009C77B0" w:rsidRPr="009C77B0" w:rsidRDefault="009C77B0" w:rsidP="009C77B0">
      <w:pPr>
        <w:jc w:val="both"/>
        <w:rPr>
          <w:sz w:val="22"/>
          <w:szCs w:val="22"/>
          <w:lang w:eastAsia="en-US"/>
        </w:rPr>
      </w:pPr>
      <w:bookmarkStart w:id="2" w:name="_Hlk95298813"/>
      <w:r w:rsidRPr="009C77B0">
        <w:rPr>
          <w:sz w:val="22"/>
          <w:szCs w:val="22"/>
          <w:lang w:eastAsia="en-US"/>
        </w:rPr>
        <w:t>P</w:t>
      </w:r>
      <w:r w:rsidR="00A54644">
        <w:rPr>
          <w:sz w:val="22"/>
          <w:szCs w:val="22"/>
          <w:lang w:eastAsia="en-US"/>
        </w:rPr>
        <w:t>laćanje unaprijed je isključeno kao i traženje od naručitelja sredstva osiguranja plaćanja.</w:t>
      </w:r>
    </w:p>
    <w:p w14:paraId="397189DD" w14:textId="1799B441" w:rsidR="009C77B0" w:rsidRPr="009C77B0" w:rsidRDefault="009C77B0" w:rsidP="009C77B0">
      <w:pPr>
        <w:jc w:val="both"/>
        <w:rPr>
          <w:sz w:val="22"/>
          <w:szCs w:val="22"/>
          <w:lang w:eastAsia="en-US"/>
        </w:rPr>
      </w:pPr>
      <w:r w:rsidRPr="009C77B0">
        <w:rPr>
          <w:sz w:val="22"/>
          <w:szCs w:val="22"/>
          <w:lang w:eastAsia="en-US"/>
        </w:rPr>
        <w:t xml:space="preserve">Plaćanja se vrše temeljem ispostavljenog </w:t>
      </w:r>
      <w:r w:rsidR="006C5563">
        <w:rPr>
          <w:sz w:val="22"/>
          <w:szCs w:val="22"/>
          <w:lang w:eastAsia="en-US"/>
        </w:rPr>
        <w:t xml:space="preserve">elektroničkog </w:t>
      </w:r>
      <w:r w:rsidRPr="009C77B0">
        <w:rPr>
          <w:sz w:val="22"/>
          <w:szCs w:val="22"/>
          <w:lang w:eastAsia="en-US"/>
        </w:rPr>
        <w:t>računa te ispostavljenih privremenih i okončane situacije po završnom obračunu radova. Situacije moraju biti ovjerene po nadzornom inženjeru.</w:t>
      </w:r>
    </w:p>
    <w:p w14:paraId="53C2A43F" w14:textId="77777777" w:rsidR="009C77B0" w:rsidRPr="009C77B0" w:rsidRDefault="009C77B0" w:rsidP="009C77B0">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14:paraId="6D23F13B" w14:textId="77777777" w:rsidR="009C77B0" w:rsidRPr="009C77B0" w:rsidRDefault="009C77B0" w:rsidP="009C77B0">
      <w:pPr>
        <w:jc w:val="both"/>
        <w:rPr>
          <w:sz w:val="22"/>
          <w:szCs w:val="22"/>
          <w:lang w:eastAsia="en-US"/>
        </w:rPr>
      </w:pPr>
      <w:r w:rsidRPr="009C77B0">
        <w:rPr>
          <w:sz w:val="22"/>
          <w:szCs w:val="22"/>
          <w:lang w:eastAsia="en-US"/>
        </w:rPr>
        <w:t xml:space="preserve">Ugovaratelj će račune i privremene situacije ispostaviti do 10. u mjesecu za prethodni mjesec. </w:t>
      </w:r>
    </w:p>
    <w:p w14:paraId="16EA574D" w14:textId="5E1E1451" w:rsidR="007125FC" w:rsidRDefault="007125FC" w:rsidP="007125FC">
      <w:pPr>
        <w:jc w:val="both"/>
        <w:rPr>
          <w:sz w:val="22"/>
          <w:szCs w:val="22"/>
          <w:lang w:eastAsia="en-US"/>
        </w:rPr>
      </w:pPr>
      <w:r w:rsidRPr="003C6125">
        <w:rPr>
          <w:sz w:val="22"/>
          <w:szCs w:val="22"/>
          <w:lang w:eastAsia="en-US"/>
        </w:rPr>
        <w:t>Ugovaratelj će okončanu situaciju i račun uz okončanu situaciju ispostaviti po uspješno obavljenoj primopredaji radova.</w:t>
      </w:r>
    </w:p>
    <w:p w14:paraId="3723E9FC" w14:textId="36197080" w:rsidR="009C77B0" w:rsidRPr="009C77B0" w:rsidRDefault="00A1433F" w:rsidP="009C77B0">
      <w:pPr>
        <w:jc w:val="both"/>
        <w:rPr>
          <w:sz w:val="22"/>
          <w:szCs w:val="22"/>
          <w:lang w:eastAsia="en-US"/>
        </w:rPr>
      </w:pPr>
      <w:r>
        <w:rPr>
          <w:sz w:val="22"/>
          <w:szCs w:val="22"/>
          <w:lang w:eastAsia="en-US"/>
        </w:rPr>
        <w:t>Plaćanja će se vršiti na račun</w:t>
      </w:r>
      <w:r w:rsidR="009C77B0" w:rsidRPr="009C77B0">
        <w:rPr>
          <w:sz w:val="22"/>
          <w:szCs w:val="22"/>
          <w:lang w:eastAsia="en-US"/>
        </w:rPr>
        <w:t xml:space="preserve"> </w:t>
      </w:r>
      <w:r>
        <w:rPr>
          <w:sz w:val="22"/>
          <w:szCs w:val="22"/>
          <w:lang w:eastAsia="en-US"/>
        </w:rPr>
        <w:t>odabranog ponuditelja</w:t>
      </w:r>
      <w:r w:rsidR="009C77B0" w:rsidRPr="009C77B0">
        <w:rPr>
          <w:sz w:val="22"/>
          <w:szCs w:val="22"/>
          <w:lang w:eastAsia="en-US"/>
        </w:rPr>
        <w:t xml:space="preserve"> prema računu za svaku ispostavljenu situaciju u </w:t>
      </w:r>
      <w:r w:rsidR="00BC3741">
        <w:rPr>
          <w:sz w:val="22"/>
          <w:szCs w:val="22"/>
          <w:lang w:eastAsia="en-US"/>
        </w:rPr>
        <w:t>roku od 30 dana od dana izdavanja</w:t>
      </w:r>
      <w:r w:rsidR="009C77B0" w:rsidRPr="009C77B0">
        <w:rPr>
          <w:sz w:val="22"/>
          <w:szCs w:val="22"/>
          <w:lang w:eastAsia="en-US"/>
        </w:rPr>
        <w:t xml:space="preserve"> računa.</w:t>
      </w:r>
    </w:p>
    <w:bookmarkEnd w:id="2"/>
    <w:p w14:paraId="77D4272F" w14:textId="77777777" w:rsidR="009C77B0" w:rsidRPr="009C77B0" w:rsidRDefault="009C77B0" w:rsidP="009C77B0">
      <w:pPr>
        <w:jc w:val="both"/>
        <w:rPr>
          <w:sz w:val="22"/>
          <w:szCs w:val="22"/>
          <w:lang w:eastAsia="en-US"/>
        </w:rPr>
      </w:pPr>
      <w:r w:rsidRPr="009C77B0">
        <w:rPr>
          <w:sz w:val="22"/>
          <w:szCs w:val="22"/>
          <w:lang w:eastAsia="en-US"/>
        </w:rPr>
        <w:t xml:space="preserve">Naručitelj ima pravo prigovora na ispostavljenu privremenu ili okončanu situaciju ako utvrdi nepravilnosti te pozvati </w:t>
      </w:r>
      <w:r w:rsidR="00A1433F">
        <w:rPr>
          <w:sz w:val="22"/>
          <w:szCs w:val="22"/>
          <w:lang w:eastAsia="en-US"/>
        </w:rPr>
        <w:t>odabranog ponuditelja</w:t>
      </w:r>
      <w:r w:rsidR="00A1433F" w:rsidRPr="009C77B0">
        <w:rPr>
          <w:sz w:val="22"/>
          <w:szCs w:val="22"/>
          <w:lang w:eastAsia="en-US"/>
        </w:rPr>
        <w:t xml:space="preserve"> </w:t>
      </w:r>
      <w:r w:rsidRPr="009C77B0">
        <w:rPr>
          <w:sz w:val="22"/>
          <w:szCs w:val="22"/>
          <w:lang w:eastAsia="en-US"/>
        </w:rPr>
        <w:t>da uočene nepravilnosti otkloni i objasni. U tom slučaju rok plaćanja počinje teći od dana kada je naručitelj zaprimio pisano objašnjenje s otklonjenim uočenim nepravilnostima.</w:t>
      </w:r>
    </w:p>
    <w:p w14:paraId="20F03096" w14:textId="77777777" w:rsidR="009C77B0" w:rsidRPr="009C77B0" w:rsidRDefault="009C77B0" w:rsidP="009C77B0">
      <w:pPr>
        <w:jc w:val="both"/>
        <w:rPr>
          <w:sz w:val="22"/>
          <w:szCs w:val="22"/>
          <w:lang w:eastAsia="en-US"/>
        </w:rPr>
      </w:pPr>
      <w:r w:rsidRPr="009C77B0">
        <w:rPr>
          <w:sz w:val="22"/>
          <w:szCs w:val="22"/>
          <w:lang w:eastAsia="en-US"/>
        </w:rPr>
        <w:t>U slučaju da je dio ugovora da</w:t>
      </w:r>
      <w:r w:rsidR="00A1433F">
        <w:rPr>
          <w:sz w:val="22"/>
          <w:szCs w:val="22"/>
          <w:lang w:eastAsia="en-US"/>
        </w:rPr>
        <w:t>n</w:t>
      </w:r>
      <w:r w:rsidRPr="009C77B0">
        <w:rPr>
          <w:sz w:val="22"/>
          <w:szCs w:val="22"/>
          <w:lang w:eastAsia="en-US"/>
        </w:rPr>
        <w:t xml:space="preserve"> u podugovor i </w:t>
      </w:r>
      <w:r>
        <w:rPr>
          <w:sz w:val="22"/>
          <w:szCs w:val="22"/>
          <w:lang w:eastAsia="en-US"/>
        </w:rPr>
        <w:t>ako</w:t>
      </w:r>
      <w:r w:rsidRPr="009C77B0">
        <w:rPr>
          <w:sz w:val="22"/>
          <w:szCs w:val="22"/>
          <w:lang w:eastAsia="en-US"/>
        </w:rPr>
        <w:t xml:space="preserve"> se ti radovi/robe/usluge neposredno plaćaju podugovaratelju, </w:t>
      </w:r>
      <w:r w:rsidR="00A1433F">
        <w:rPr>
          <w:sz w:val="22"/>
          <w:szCs w:val="22"/>
          <w:lang w:eastAsia="en-US"/>
        </w:rPr>
        <w:t>odabrani ponuditelj</w:t>
      </w:r>
      <w:r w:rsidR="00A1433F" w:rsidRPr="009C77B0">
        <w:rPr>
          <w:sz w:val="22"/>
          <w:szCs w:val="22"/>
          <w:lang w:eastAsia="en-US"/>
        </w:rPr>
        <w:t xml:space="preserve"> </w:t>
      </w:r>
      <w:r w:rsidRPr="009C77B0">
        <w:rPr>
          <w:sz w:val="22"/>
          <w:szCs w:val="22"/>
          <w:lang w:eastAsia="en-US"/>
        </w:rPr>
        <w:t>mora svojoj situaciji obvezno priložiti situacije svojih podugovaratelja koje je prethodno ovjerio te račun podugovaratelja.</w:t>
      </w:r>
    </w:p>
    <w:p w14:paraId="39849D5F" w14:textId="77777777" w:rsidR="009C77B0" w:rsidRPr="009C77B0" w:rsidRDefault="00A1433F" w:rsidP="009C77B0">
      <w:pPr>
        <w:jc w:val="both"/>
        <w:rPr>
          <w:sz w:val="22"/>
          <w:szCs w:val="22"/>
          <w:lang w:eastAsia="en-US"/>
        </w:rPr>
      </w:pPr>
      <w:r>
        <w:rPr>
          <w:sz w:val="22"/>
          <w:szCs w:val="22"/>
          <w:lang w:eastAsia="en-US"/>
        </w:rPr>
        <w:t>Odabrani ponuditelj</w:t>
      </w:r>
      <w:r w:rsidRPr="009C77B0">
        <w:rPr>
          <w:sz w:val="22"/>
          <w:szCs w:val="22"/>
          <w:lang w:eastAsia="en-US"/>
        </w:rPr>
        <w:t xml:space="preserve"> </w:t>
      </w:r>
      <w:r w:rsidR="009C77B0" w:rsidRPr="009C77B0">
        <w:rPr>
          <w:sz w:val="22"/>
          <w:szCs w:val="22"/>
          <w:lang w:eastAsia="en-US"/>
        </w:rPr>
        <w:t>ne smije bez suglasnosti Naručitelja, svoja potraživanja prema Naručitelju, po ovom Ugovoru, prenositi na treće osobe.</w:t>
      </w:r>
    </w:p>
    <w:p w14:paraId="2F9605CD" w14:textId="77777777" w:rsidR="009C77B0" w:rsidRPr="009C77B0" w:rsidRDefault="009C77B0" w:rsidP="009C77B0">
      <w:pPr>
        <w:jc w:val="both"/>
        <w:rPr>
          <w:sz w:val="22"/>
          <w:szCs w:val="22"/>
          <w:lang w:eastAsia="en-US"/>
        </w:rPr>
      </w:pPr>
      <w:r w:rsidRPr="009C77B0">
        <w:rPr>
          <w:sz w:val="22"/>
          <w:szCs w:val="22"/>
          <w:lang w:eastAsia="en-US"/>
        </w:rPr>
        <w:t xml:space="preserve">Napomena: Naručitelj je u sustavu PDV-a. Ukoliko je </w:t>
      </w:r>
      <w:r w:rsidR="00A1433F">
        <w:rPr>
          <w:sz w:val="22"/>
          <w:szCs w:val="22"/>
          <w:lang w:eastAsia="en-US"/>
        </w:rPr>
        <w:t>odabrani ponuditelj</w:t>
      </w:r>
      <w:r w:rsidRPr="009C77B0">
        <w:rPr>
          <w:sz w:val="22"/>
          <w:szCs w:val="22"/>
          <w:lang w:eastAsia="en-US"/>
        </w:rPr>
        <w:t>/podugovaratelj porezni obveznik, isti prenosi poreznu obvezu Naručitelju.</w:t>
      </w:r>
    </w:p>
    <w:p w14:paraId="29695D78" w14:textId="77777777" w:rsidR="009C77B0" w:rsidRPr="009C77B0" w:rsidRDefault="009C77B0" w:rsidP="009C77B0">
      <w:pPr>
        <w:jc w:val="both"/>
        <w:rPr>
          <w:sz w:val="22"/>
          <w:szCs w:val="22"/>
          <w:u w:val="single"/>
          <w:lang w:eastAsia="en-US"/>
        </w:rPr>
      </w:pPr>
      <w:r w:rsidRPr="009C77B0">
        <w:rPr>
          <w:sz w:val="22"/>
          <w:szCs w:val="22"/>
          <w:u w:val="single"/>
          <w:lang w:eastAsia="en-US"/>
        </w:rPr>
        <w:t xml:space="preserve">Napomena: Sukladno Zakonu o izdavanju elektroničkog računa u javnoj nabavi (NN 94/18) gospodarski subjekt je obvezan od 01. srpnja 2019. godine ispostavljati Naručitelju elektronički račun. </w:t>
      </w:r>
    </w:p>
    <w:p w14:paraId="4A338FD2" w14:textId="11EF227E" w:rsidR="00BA5799" w:rsidRPr="004B3C9E" w:rsidRDefault="009C77B0" w:rsidP="009C77B0">
      <w:pPr>
        <w:jc w:val="both"/>
        <w:rPr>
          <w:sz w:val="22"/>
          <w:szCs w:val="22"/>
          <w:lang w:eastAsia="en-US"/>
        </w:rPr>
      </w:pPr>
      <w:r w:rsidRPr="009C77B0">
        <w:rPr>
          <w:sz w:val="22"/>
          <w:szCs w:val="22"/>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w:t>
      </w:r>
      <w:r w:rsidR="00857164" w:rsidRPr="004675E2">
        <w:rPr>
          <w:sz w:val="22"/>
          <w:szCs w:val="22"/>
          <w:lang w:eastAsia="en-US"/>
        </w:rPr>
        <w:t>, sve u digitalnom obliku</w:t>
      </w:r>
      <w:r w:rsidRPr="004675E2">
        <w:rPr>
          <w:sz w:val="22"/>
          <w:szCs w:val="22"/>
          <w:lang w:eastAsia="en-US"/>
        </w:rPr>
        <w:t xml:space="preserve"> </w:t>
      </w:r>
      <w:r w:rsidRPr="009C77B0">
        <w:rPr>
          <w:sz w:val="22"/>
          <w:szCs w:val="22"/>
          <w:lang w:eastAsia="en-US"/>
        </w:rPr>
        <w:t>te uz svaku situaciju priložiti pisanu izjavu izvođača o izvedenim radovima.</w:t>
      </w:r>
    </w:p>
    <w:p w14:paraId="37215337" w14:textId="77777777" w:rsidR="00BA5799" w:rsidRPr="00743EAA" w:rsidRDefault="00BA5799" w:rsidP="00BA5799">
      <w:pPr>
        <w:jc w:val="both"/>
        <w:rPr>
          <w:sz w:val="16"/>
          <w:szCs w:val="16"/>
        </w:rPr>
      </w:pPr>
    </w:p>
    <w:p w14:paraId="14823C5A" w14:textId="2A98C86E" w:rsidR="00BA5799" w:rsidRPr="004B3C9E" w:rsidRDefault="00184F9B" w:rsidP="00BA5799">
      <w:pPr>
        <w:pStyle w:val="NoSpacing1"/>
        <w:rPr>
          <w:b/>
          <w:i/>
          <w:sz w:val="22"/>
          <w:szCs w:val="22"/>
        </w:rPr>
      </w:pPr>
      <w:r>
        <w:rPr>
          <w:b/>
          <w:i/>
          <w:sz w:val="22"/>
          <w:szCs w:val="22"/>
        </w:rPr>
        <w:t>5</w:t>
      </w:r>
      <w:r w:rsidR="00622E41" w:rsidRPr="004B3C9E">
        <w:rPr>
          <w:b/>
          <w:i/>
          <w:sz w:val="22"/>
          <w:szCs w:val="22"/>
        </w:rPr>
        <w:t>.</w:t>
      </w:r>
      <w:r>
        <w:rPr>
          <w:b/>
          <w:i/>
          <w:sz w:val="22"/>
          <w:szCs w:val="22"/>
        </w:rPr>
        <w:t>11</w:t>
      </w:r>
      <w:r w:rsidR="00622E41" w:rsidRPr="004B3C9E">
        <w:rPr>
          <w:b/>
          <w:i/>
          <w:sz w:val="22"/>
          <w:szCs w:val="22"/>
        </w:rPr>
        <w:t>.</w:t>
      </w:r>
      <w:r w:rsidR="00BA5799" w:rsidRPr="004B3C9E">
        <w:rPr>
          <w:b/>
          <w:i/>
          <w:sz w:val="22"/>
          <w:szCs w:val="22"/>
        </w:rPr>
        <w:t xml:space="preserve"> Bitni uvjeti ugovora ili prijedlog ugovora</w:t>
      </w:r>
    </w:p>
    <w:p w14:paraId="6351F43A" w14:textId="77777777" w:rsidR="00BA5799" w:rsidRPr="004B3C9E" w:rsidRDefault="00BA5799" w:rsidP="00BA5799">
      <w:pPr>
        <w:overflowPunct w:val="0"/>
        <w:autoSpaceDE w:val="0"/>
        <w:autoSpaceDN w:val="0"/>
        <w:adjustRightInd w:val="0"/>
        <w:jc w:val="both"/>
        <w:textAlignment w:val="baseline"/>
        <w:rPr>
          <w:sz w:val="22"/>
          <w:szCs w:val="22"/>
        </w:rPr>
      </w:pPr>
      <w:r w:rsidRPr="004B3C9E">
        <w:rPr>
          <w:sz w:val="22"/>
          <w:szCs w:val="22"/>
        </w:rPr>
        <w:t>Nakon provedenog postupka naručitelj će s odabranim ponuditeljem u skladu s odabranom ponudom i pod uv</w:t>
      </w:r>
      <w:r w:rsidR="001028E9">
        <w:rPr>
          <w:sz w:val="22"/>
          <w:szCs w:val="22"/>
        </w:rPr>
        <w:t>jetima određenim u pozivu za dostavu ponuda</w:t>
      </w:r>
      <w:r w:rsidRPr="004B3C9E">
        <w:rPr>
          <w:sz w:val="22"/>
          <w:szCs w:val="22"/>
        </w:rPr>
        <w:t xml:space="preserve"> sklopiti ugovor.</w:t>
      </w:r>
    </w:p>
    <w:p w14:paraId="5A13435D" w14:textId="77777777" w:rsidR="00BA5799" w:rsidRPr="004B3C9E" w:rsidRDefault="00BA5799" w:rsidP="00BA5799">
      <w:pPr>
        <w:overflowPunct w:val="0"/>
        <w:autoSpaceDE w:val="0"/>
        <w:autoSpaceDN w:val="0"/>
        <w:adjustRightInd w:val="0"/>
        <w:ind w:right="-144"/>
        <w:jc w:val="both"/>
        <w:textAlignment w:val="baseline"/>
        <w:rPr>
          <w:sz w:val="22"/>
          <w:szCs w:val="22"/>
          <w:u w:val="single"/>
        </w:rPr>
      </w:pPr>
      <w:r w:rsidRPr="004B3C9E">
        <w:rPr>
          <w:sz w:val="22"/>
          <w:szCs w:val="22"/>
          <w:u w:val="single"/>
        </w:rPr>
        <w:t>Prijedlog ugovora sa</w:t>
      </w:r>
      <w:r w:rsidR="001028E9">
        <w:rPr>
          <w:sz w:val="22"/>
          <w:szCs w:val="22"/>
          <w:u w:val="single"/>
        </w:rPr>
        <w:t>stavni je dio poziva za dostavu ponuda</w:t>
      </w:r>
      <w:r w:rsidRPr="004B3C9E">
        <w:rPr>
          <w:sz w:val="22"/>
          <w:szCs w:val="22"/>
          <w:u w:val="single"/>
        </w:rPr>
        <w:t>, a nije ga potrebno dostaviti u sklopu ponude.</w:t>
      </w:r>
    </w:p>
    <w:p w14:paraId="300C2F03" w14:textId="77777777" w:rsidR="00BA5799" w:rsidRDefault="00BA5799" w:rsidP="00BA5799">
      <w:pPr>
        <w:overflowPunct w:val="0"/>
        <w:autoSpaceDE w:val="0"/>
        <w:autoSpaceDN w:val="0"/>
        <w:adjustRightInd w:val="0"/>
        <w:jc w:val="both"/>
        <w:textAlignment w:val="baseline"/>
        <w:rPr>
          <w:sz w:val="22"/>
          <w:szCs w:val="22"/>
        </w:rPr>
      </w:pPr>
      <w:r w:rsidRPr="004B3C9E">
        <w:rPr>
          <w:sz w:val="22"/>
          <w:szCs w:val="22"/>
        </w:rPr>
        <w:t>Dostavom ponude smatrat će se da je ponuditelj upoznat sa svim odredbama iz prijedloga ugovora, da ih prihvaća u cijelosti i da će postupati u skladu s tim odredbama.</w:t>
      </w:r>
    </w:p>
    <w:p w14:paraId="5E7452F7" w14:textId="1E0AE3F0" w:rsidR="007D641C" w:rsidRPr="004B3C9E" w:rsidRDefault="007D641C" w:rsidP="00BA5799">
      <w:pPr>
        <w:overflowPunct w:val="0"/>
        <w:autoSpaceDE w:val="0"/>
        <w:autoSpaceDN w:val="0"/>
        <w:adjustRightInd w:val="0"/>
        <w:jc w:val="both"/>
        <w:textAlignment w:val="baseline"/>
        <w:rPr>
          <w:sz w:val="22"/>
          <w:szCs w:val="22"/>
        </w:rPr>
      </w:pPr>
      <w:r w:rsidRPr="007D641C">
        <w:rPr>
          <w:sz w:val="22"/>
          <w:szCs w:val="22"/>
        </w:rPr>
        <w:t xml:space="preserve">Nakon </w:t>
      </w:r>
      <w:r>
        <w:rPr>
          <w:sz w:val="22"/>
          <w:szCs w:val="22"/>
        </w:rPr>
        <w:t xml:space="preserve">dostave odluke o odabiru </w:t>
      </w:r>
      <w:r w:rsidRPr="007D641C">
        <w:rPr>
          <w:sz w:val="22"/>
          <w:szCs w:val="22"/>
        </w:rPr>
        <w:t>naručitelj će pozvati odabranog ponuditelja da potpiše ugovor ili mu isti proslijed</w:t>
      </w:r>
      <w:r>
        <w:rPr>
          <w:sz w:val="22"/>
          <w:szCs w:val="22"/>
        </w:rPr>
        <w:t>iti na potpis</w:t>
      </w:r>
      <w:r w:rsidRPr="007D641C">
        <w:rPr>
          <w:sz w:val="22"/>
          <w:szCs w:val="22"/>
        </w:rPr>
        <w:t>. Ugovorne strane su dužne potpisati ugo</w:t>
      </w:r>
      <w:r w:rsidR="007B0FE7">
        <w:rPr>
          <w:sz w:val="22"/>
          <w:szCs w:val="22"/>
        </w:rPr>
        <w:t>vor o</w:t>
      </w:r>
      <w:r>
        <w:rPr>
          <w:sz w:val="22"/>
          <w:szCs w:val="22"/>
        </w:rPr>
        <w:t xml:space="preserve"> nabavi u roku od 15 (petnaest) dana od dana dostave</w:t>
      </w:r>
      <w:r w:rsidRPr="007D641C">
        <w:rPr>
          <w:sz w:val="22"/>
          <w:szCs w:val="22"/>
        </w:rPr>
        <w:t xml:space="preserve"> odluke o odabiru</w:t>
      </w:r>
      <w:r w:rsidR="00FD064B">
        <w:rPr>
          <w:sz w:val="22"/>
          <w:szCs w:val="22"/>
        </w:rPr>
        <w:t>.</w:t>
      </w:r>
    </w:p>
    <w:p w14:paraId="0CB2BAB5" w14:textId="43EB3CF0" w:rsidR="00F8525C" w:rsidRDefault="00BA5799" w:rsidP="00ED70F5">
      <w:pPr>
        <w:jc w:val="both"/>
        <w:rPr>
          <w:sz w:val="22"/>
          <w:szCs w:val="22"/>
        </w:rPr>
      </w:pPr>
      <w:r w:rsidRPr="004B3C9E">
        <w:rPr>
          <w:sz w:val="22"/>
          <w:szCs w:val="22"/>
        </w:rPr>
        <w:t xml:space="preserve">U slučaju da odabrani ponuditelj ne ispuni navedenu obvezu, naručitelj će smatrati kako je ponuditelj odbio potpisati ugovor i da je odustao od svoje ponude te će izvršiti novo rangiranje ponuda prema </w:t>
      </w:r>
      <w:r w:rsidRPr="004B3C9E">
        <w:rPr>
          <w:sz w:val="22"/>
          <w:szCs w:val="22"/>
        </w:rPr>
        <w:lastRenderedPageBreak/>
        <w:t>kriteriju za odabir ne uzimajući u obzir ponudu odabranog ponuditelja te donijeti Odluku o odabiru nove najpovoljnije ponude ili ako postoje razlozi poništiti postupak nabave</w:t>
      </w:r>
      <w:r w:rsidR="00706CF7">
        <w:rPr>
          <w:sz w:val="22"/>
          <w:szCs w:val="22"/>
        </w:rPr>
        <w:t xml:space="preserve">. </w:t>
      </w:r>
    </w:p>
    <w:p w14:paraId="328D9ED3" w14:textId="7E12E41C" w:rsidR="00BE5A92" w:rsidRDefault="00BE5A92" w:rsidP="00ED70F5">
      <w:pPr>
        <w:jc w:val="both"/>
        <w:rPr>
          <w:sz w:val="22"/>
          <w:szCs w:val="22"/>
        </w:rPr>
      </w:pPr>
    </w:p>
    <w:p w14:paraId="63662821" w14:textId="60B9058C" w:rsidR="00BE5A92" w:rsidRPr="00BE5A92" w:rsidRDefault="00BE5A92" w:rsidP="00BE5A92">
      <w:pPr>
        <w:jc w:val="both"/>
        <w:rPr>
          <w:b/>
          <w:i/>
          <w:iCs/>
          <w:sz w:val="22"/>
          <w:szCs w:val="22"/>
        </w:rPr>
      </w:pPr>
      <w:r>
        <w:rPr>
          <w:b/>
          <w:i/>
          <w:iCs/>
          <w:sz w:val="22"/>
          <w:szCs w:val="22"/>
        </w:rPr>
        <w:t>5</w:t>
      </w:r>
      <w:r w:rsidRPr="00BE5A92">
        <w:rPr>
          <w:b/>
          <w:i/>
          <w:iCs/>
          <w:sz w:val="22"/>
          <w:szCs w:val="22"/>
        </w:rPr>
        <w:t>.12. Uvjeti i zahtjevi koji moraju biti ispunjeni sukladno posebnim propisima ili stručnim pravilima</w:t>
      </w:r>
    </w:p>
    <w:p w14:paraId="611E61D6" w14:textId="77777777" w:rsidR="00BE5A92" w:rsidRPr="00BE5A92" w:rsidRDefault="00BE5A92" w:rsidP="00BE5A92">
      <w:pPr>
        <w:tabs>
          <w:tab w:val="left" w:pos="284"/>
        </w:tabs>
        <w:jc w:val="both"/>
        <w:rPr>
          <w:sz w:val="22"/>
          <w:szCs w:val="22"/>
          <w:lang w:eastAsia="sl-SI"/>
        </w:rPr>
      </w:pPr>
      <w:r w:rsidRPr="00BE5A92">
        <w:rPr>
          <w:sz w:val="22"/>
          <w:szCs w:val="22"/>
          <w:lang w:eastAsia="sl-SI"/>
        </w:rPr>
        <w:t>Svaki gospodarski subjekt koji će u izvršenju ugovora obavljati one djelatnosti za izvršenje kojih su, posebnim propisima i/ili stručnim pravilima u Republici Hrvatskoj, utvrđeni određeni zahtjevi kao preduvjet prava obavljanja istih, mora ispunjavati sve propisane zahtjeve.</w:t>
      </w:r>
    </w:p>
    <w:p w14:paraId="659C4580" w14:textId="77777777" w:rsidR="00BE5A92" w:rsidRPr="00BE5A92" w:rsidRDefault="00BE5A92" w:rsidP="00BE5A92">
      <w:pPr>
        <w:jc w:val="both"/>
        <w:rPr>
          <w:sz w:val="22"/>
          <w:szCs w:val="22"/>
          <w:lang w:eastAsia="sl-SI"/>
        </w:rPr>
      </w:pPr>
      <w:r w:rsidRPr="00BE5A92">
        <w:rPr>
          <w:sz w:val="22"/>
          <w:szCs w:val="22"/>
          <w:lang w:eastAsia="sl-SI"/>
        </w:rPr>
        <w:t>Tražene zahtjeve prilikom izvršenja ugovora moraju ispunjavati pojedinačno svi gospodarski subjekti koji će izvršavati dio ugovora za koji se zahtijevaju uvjeti za obavljanje pojedine djelatnosti.</w:t>
      </w:r>
    </w:p>
    <w:p w14:paraId="37233BE2" w14:textId="77777777" w:rsidR="00BE5A92" w:rsidRPr="00BE5A92" w:rsidRDefault="00BE5A92" w:rsidP="00BE5A92">
      <w:pPr>
        <w:tabs>
          <w:tab w:val="left" w:pos="284"/>
        </w:tabs>
        <w:jc w:val="both"/>
        <w:rPr>
          <w:sz w:val="22"/>
          <w:szCs w:val="22"/>
          <w:lang w:eastAsia="sl-SI"/>
        </w:rPr>
      </w:pPr>
      <w:r w:rsidRPr="00BE5A92">
        <w:rPr>
          <w:sz w:val="22"/>
          <w:szCs w:val="22"/>
          <w:lang w:eastAsia="sl-SI"/>
        </w:rPr>
        <w:t xml:space="preserve">Za obavljanje djelatnosti građenja u Republici Hrvatskoj gospodarski subjekti moraju ispunjavati uvjete sukladno odredbama Zakona o poslovima i djelatnostima prostornog uređenja i gradnje (NN 78/15, 118/18 i 110/19) te posebnim propisima kojima se uređuje gradnja. </w:t>
      </w:r>
    </w:p>
    <w:p w14:paraId="3FB1612F" w14:textId="77777777" w:rsidR="00ED70F5" w:rsidRPr="004B3C9E" w:rsidRDefault="00706CF7" w:rsidP="00ED70F5">
      <w:pPr>
        <w:jc w:val="both"/>
        <w:rPr>
          <w:sz w:val="22"/>
          <w:szCs w:val="22"/>
        </w:rPr>
      </w:pPr>
      <w:r>
        <w:rPr>
          <w:sz w:val="22"/>
          <w:szCs w:val="22"/>
        </w:rPr>
        <w:t xml:space="preserve">   </w:t>
      </w:r>
      <w:r w:rsidR="00ED70F5" w:rsidRPr="004B3C9E">
        <w:rPr>
          <w:sz w:val="22"/>
          <w:szCs w:val="22"/>
        </w:rPr>
        <w:br w:type="page"/>
      </w:r>
    </w:p>
    <w:p w14:paraId="12EA2118" w14:textId="4339E83A" w:rsidR="00ED70F5" w:rsidRPr="004B3C9E" w:rsidRDefault="00184F9B" w:rsidP="00ED70F5">
      <w:pPr>
        <w:keepNext/>
        <w:keepLines/>
        <w:spacing w:before="480"/>
        <w:outlineLvl w:val="0"/>
        <w:rPr>
          <w:b/>
          <w:bCs/>
          <w:szCs w:val="22"/>
        </w:rPr>
      </w:pPr>
      <w:bookmarkStart w:id="3" w:name="_Toc416852432"/>
      <w:r>
        <w:rPr>
          <w:b/>
          <w:bCs/>
          <w:szCs w:val="22"/>
        </w:rPr>
        <w:lastRenderedPageBreak/>
        <w:t>6</w:t>
      </w:r>
      <w:r w:rsidR="00ED70F5" w:rsidRPr="004B3C9E">
        <w:rPr>
          <w:b/>
          <w:bCs/>
          <w:szCs w:val="22"/>
        </w:rPr>
        <w:t>. PONUDBENI LIST</w:t>
      </w:r>
      <w:bookmarkEnd w:id="3"/>
    </w:p>
    <w:p w14:paraId="3B04411A" w14:textId="77777777" w:rsidR="00ED70F5" w:rsidRPr="004B3C9E" w:rsidRDefault="00ED70F5" w:rsidP="00ED70F5">
      <w:pPr>
        <w:ind w:firstLine="709"/>
        <w:jc w:val="both"/>
        <w:rPr>
          <w:rFonts w:eastAsiaTheme="minorHAnsi"/>
          <w:sz w:val="22"/>
          <w:szCs w:val="22"/>
        </w:rPr>
      </w:pPr>
    </w:p>
    <w:p w14:paraId="2D4262CE" w14:textId="77777777" w:rsidR="00ED70F5" w:rsidRPr="004B3C9E" w:rsidRDefault="00ED70F5" w:rsidP="00ED70F5">
      <w:pPr>
        <w:rPr>
          <w:sz w:val="22"/>
          <w:szCs w:val="22"/>
        </w:rPr>
      </w:pPr>
      <w:r w:rsidRPr="004B3C9E">
        <w:rPr>
          <w:sz w:val="22"/>
          <w:szCs w:val="22"/>
        </w:rPr>
        <w:t>Broj ponude: _________________</w:t>
      </w:r>
      <w:r w:rsidRPr="004B3C9E">
        <w:rPr>
          <w:sz w:val="22"/>
          <w:szCs w:val="22"/>
        </w:rPr>
        <w:tab/>
      </w:r>
      <w:r w:rsidRPr="004B3C9E">
        <w:rPr>
          <w:sz w:val="22"/>
          <w:szCs w:val="22"/>
        </w:rPr>
        <w:tab/>
      </w:r>
      <w:r w:rsidRPr="004B3C9E">
        <w:rPr>
          <w:sz w:val="22"/>
          <w:szCs w:val="22"/>
        </w:rPr>
        <w:tab/>
      </w:r>
      <w:r w:rsidRPr="004B3C9E">
        <w:rPr>
          <w:sz w:val="22"/>
          <w:szCs w:val="22"/>
        </w:rPr>
        <w:tab/>
        <w:t>Datum ponude: __________________</w:t>
      </w:r>
    </w:p>
    <w:p w14:paraId="66D542F0" w14:textId="77777777" w:rsidR="00ED70F5" w:rsidRPr="004B3C9E" w:rsidRDefault="00ED70F5" w:rsidP="00ED70F5">
      <w:pPr>
        <w:ind w:right="-26"/>
        <w:jc w:val="both"/>
        <w:rPr>
          <w:sz w:val="22"/>
          <w:szCs w:val="22"/>
        </w:rPr>
      </w:pPr>
    </w:p>
    <w:p w14:paraId="1E75E3AE" w14:textId="77777777" w:rsidR="00ED70F5" w:rsidRPr="004B3C9E" w:rsidRDefault="00ED70F5" w:rsidP="00ED70F5">
      <w:pPr>
        <w:ind w:right="-26"/>
        <w:jc w:val="both"/>
        <w:rPr>
          <w:sz w:val="22"/>
          <w:szCs w:val="22"/>
        </w:rPr>
      </w:pPr>
    </w:p>
    <w:p w14:paraId="2BAC52AB" w14:textId="77777777" w:rsidR="00ED70F5" w:rsidRPr="004B3C9E" w:rsidRDefault="00ED70F5" w:rsidP="00ED70F5">
      <w:pPr>
        <w:spacing w:after="40"/>
        <w:ind w:right="-26"/>
        <w:rPr>
          <w:b/>
          <w:sz w:val="22"/>
          <w:szCs w:val="22"/>
        </w:rPr>
      </w:pPr>
      <w:r w:rsidRPr="004B3C9E">
        <w:rPr>
          <w:b/>
          <w:sz w:val="22"/>
          <w:szCs w:val="22"/>
        </w:rPr>
        <w:t>1. PONUDITELJ: __________________________________________________________________________________</w:t>
      </w:r>
    </w:p>
    <w:p w14:paraId="0CEC3667" w14:textId="77777777" w:rsidR="00ED70F5" w:rsidRPr="004B3C9E" w:rsidRDefault="00ED70F5" w:rsidP="00ED70F5">
      <w:pPr>
        <w:ind w:right="-26"/>
        <w:jc w:val="center"/>
        <w:rPr>
          <w:b/>
          <w:sz w:val="22"/>
          <w:szCs w:val="22"/>
        </w:rPr>
      </w:pPr>
      <w:r w:rsidRPr="004B3C9E">
        <w:rPr>
          <w:sz w:val="22"/>
          <w:szCs w:val="22"/>
        </w:rPr>
        <w:t>(naziv ponuditelja)</w:t>
      </w:r>
    </w:p>
    <w:p w14:paraId="5CEFBD72" w14:textId="77777777" w:rsidR="00ED70F5" w:rsidRPr="004B3C9E" w:rsidRDefault="00ED70F5" w:rsidP="00ED70F5">
      <w:pPr>
        <w:spacing w:after="40"/>
        <w:ind w:right="-26"/>
        <w:jc w:val="both"/>
        <w:rPr>
          <w:sz w:val="22"/>
          <w:szCs w:val="22"/>
        </w:rPr>
      </w:pPr>
      <w:r w:rsidRPr="004B3C9E">
        <w:rPr>
          <w:sz w:val="22"/>
          <w:szCs w:val="22"/>
        </w:rPr>
        <w:t>Sjedište, adresa _____________________________________________________________________</w:t>
      </w:r>
    </w:p>
    <w:p w14:paraId="62B00AB4" w14:textId="0205919D" w:rsidR="00ED70F5" w:rsidRDefault="00ED70F5" w:rsidP="00D6180A">
      <w:pPr>
        <w:spacing w:after="40"/>
        <w:ind w:right="-26"/>
        <w:jc w:val="both"/>
        <w:rPr>
          <w:sz w:val="22"/>
          <w:szCs w:val="22"/>
        </w:rPr>
      </w:pPr>
      <w:r w:rsidRPr="004B3C9E">
        <w:rPr>
          <w:sz w:val="22"/>
          <w:szCs w:val="22"/>
        </w:rPr>
        <w:t>OIB:_____________________________IBAN:___________________________________________</w:t>
      </w:r>
    </w:p>
    <w:p w14:paraId="25861934" w14:textId="77777777" w:rsidR="00ED70F5" w:rsidRPr="004B3C9E" w:rsidRDefault="00ED70F5" w:rsidP="00ED70F5">
      <w:pPr>
        <w:spacing w:after="40"/>
        <w:ind w:right="-26"/>
        <w:jc w:val="both"/>
        <w:rPr>
          <w:sz w:val="22"/>
          <w:szCs w:val="22"/>
        </w:rPr>
      </w:pPr>
      <w:r w:rsidRPr="004B3C9E">
        <w:rPr>
          <w:sz w:val="22"/>
          <w:szCs w:val="22"/>
        </w:rPr>
        <w:t>E-mail:____________________________________________________________________________</w:t>
      </w:r>
    </w:p>
    <w:p w14:paraId="1F717019" w14:textId="7E30A84F" w:rsidR="00ED70F5" w:rsidRPr="004B3C9E" w:rsidRDefault="00ED70F5" w:rsidP="00ED70F5">
      <w:pPr>
        <w:spacing w:after="40"/>
        <w:ind w:right="-26"/>
        <w:jc w:val="both"/>
        <w:rPr>
          <w:sz w:val="22"/>
          <w:szCs w:val="22"/>
        </w:rPr>
      </w:pPr>
      <w:r w:rsidRPr="004B3C9E">
        <w:rPr>
          <w:sz w:val="22"/>
          <w:szCs w:val="22"/>
        </w:rPr>
        <w:t>Kontakt osoba ponuditelja:_____________________</w:t>
      </w:r>
      <w:r w:rsidR="00981F9B">
        <w:rPr>
          <w:sz w:val="22"/>
          <w:szCs w:val="22"/>
        </w:rPr>
        <w:t>_____</w:t>
      </w:r>
      <w:r w:rsidR="00D6180A">
        <w:rPr>
          <w:sz w:val="22"/>
          <w:szCs w:val="22"/>
        </w:rPr>
        <w:t xml:space="preserve"> </w:t>
      </w:r>
      <w:r w:rsidRPr="004B3C9E">
        <w:rPr>
          <w:sz w:val="22"/>
          <w:szCs w:val="22"/>
        </w:rPr>
        <w:t>Broj telefona: _______________________</w:t>
      </w:r>
    </w:p>
    <w:p w14:paraId="4CB0A6FA" w14:textId="77777777" w:rsidR="00D6180A" w:rsidRPr="004B3C9E" w:rsidRDefault="00D6180A" w:rsidP="00D6180A">
      <w:pPr>
        <w:spacing w:after="40"/>
        <w:ind w:right="-26"/>
        <w:jc w:val="both"/>
        <w:rPr>
          <w:sz w:val="22"/>
          <w:szCs w:val="22"/>
        </w:rPr>
      </w:pPr>
      <w:r w:rsidRPr="004B3C9E">
        <w:rPr>
          <w:sz w:val="22"/>
          <w:szCs w:val="22"/>
        </w:rPr>
        <w:t xml:space="preserve">Ponuditelj je u sustavu PDV-a:        </w:t>
      </w:r>
      <w:r w:rsidRPr="004B3C9E">
        <w:rPr>
          <w:sz w:val="22"/>
          <w:szCs w:val="22"/>
        </w:rPr>
        <w:tab/>
      </w:r>
      <w:r w:rsidRPr="004B3C9E">
        <w:rPr>
          <w:sz w:val="22"/>
          <w:szCs w:val="22"/>
        </w:rPr>
        <w:tab/>
        <w:t xml:space="preserve">DA   </w:t>
      </w:r>
      <w:r w:rsidRPr="004B3C9E">
        <w:rPr>
          <w:sz w:val="22"/>
          <w:szCs w:val="22"/>
        </w:rPr>
        <w:tab/>
      </w:r>
      <w:r w:rsidRPr="004B3C9E">
        <w:rPr>
          <w:sz w:val="22"/>
          <w:szCs w:val="22"/>
        </w:rPr>
        <w:tab/>
        <w:t xml:space="preserve">NE   </w:t>
      </w:r>
      <w:r w:rsidRPr="004B3C9E">
        <w:rPr>
          <w:sz w:val="22"/>
          <w:szCs w:val="22"/>
        </w:rPr>
        <w:tab/>
      </w:r>
      <w:r w:rsidRPr="004B3C9E">
        <w:rPr>
          <w:sz w:val="22"/>
          <w:szCs w:val="22"/>
        </w:rPr>
        <w:tab/>
        <w:t>(zaokružiti)</w:t>
      </w:r>
    </w:p>
    <w:p w14:paraId="5DE644A6" w14:textId="2DA63005" w:rsidR="00ED70F5" w:rsidRDefault="00ED70F5" w:rsidP="00ED70F5">
      <w:pPr>
        <w:spacing w:after="40"/>
        <w:ind w:right="-26"/>
        <w:jc w:val="both"/>
        <w:rPr>
          <w:sz w:val="22"/>
          <w:szCs w:val="22"/>
        </w:rPr>
      </w:pPr>
    </w:p>
    <w:p w14:paraId="6DFAE1AD" w14:textId="77777777" w:rsidR="00D6180A" w:rsidRPr="004B3C9E" w:rsidRDefault="00D6180A" w:rsidP="00ED70F5">
      <w:pPr>
        <w:spacing w:after="40"/>
        <w:ind w:right="-26"/>
        <w:jc w:val="both"/>
        <w:rPr>
          <w:sz w:val="22"/>
          <w:szCs w:val="22"/>
        </w:rPr>
      </w:pPr>
    </w:p>
    <w:p w14:paraId="65E47EC7" w14:textId="77777777" w:rsidR="00ED70F5" w:rsidRPr="004B3C9E" w:rsidRDefault="00ED70F5" w:rsidP="00ED70F5">
      <w:pPr>
        <w:ind w:right="-26"/>
        <w:jc w:val="both"/>
        <w:rPr>
          <w:b/>
          <w:sz w:val="22"/>
          <w:szCs w:val="22"/>
        </w:rPr>
      </w:pPr>
      <w:r w:rsidRPr="004B3C9E">
        <w:rPr>
          <w:b/>
          <w:sz w:val="22"/>
          <w:szCs w:val="22"/>
        </w:rPr>
        <w:t>2. NARUČITELJ:</w:t>
      </w:r>
    </w:p>
    <w:p w14:paraId="09E07668" w14:textId="77777777" w:rsidR="00ED70F5" w:rsidRPr="004B3C9E" w:rsidRDefault="00ED70F5" w:rsidP="00ED70F5">
      <w:pPr>
        <w:ind w:right="-26"/>
        <w:jc w:val="both"/>
        <w:rPr>
          <w:sz w:val="22"/>
          <w:szCs w:val="22"/>
        </w:rPr>
      </w:pPr>
      <w:r w:rsidRPr="004B3C9E">
        <w:rPr>
          <w:sz w:val="22"/>
          <w:szCs w:val="22"/>
        </w:rPr>
        <w:t>Grad Vukovar, Dr. Franje Tuđmana 1,32000 Vukovar, OIB: 50041264710</w:t>
      </w:r>
    </w:p>
    <w:p w14:paraId="032B2CA8" w14:textId="77777777" w:rsidR="00ED70F5" w:rsidRPr="004B3C9E" w:rsidRDefault="00ED70F5" w:rsidP="00ED70F5">
      <w:pPr>
        <w:ind w:right="-26"/>
        <w:jc w:val="both"/>
        <w:rPr>
          <w:sz w:val="22"/>
          <w:szCs w:val="22"/>
        </w:rPr>
      </w:pPr>
    </w:p>
    <w:p w14:paraId="31BD8B68" w14:textId="77777777" w:rsidR="00B73A8D" w:rsidRDefault="00ED70F5" w:rsidP="00A1433F">
      <w:pPr>
        <w:ind w:right="-26"/>
        <w:jc w:val="both"/>
        <w:rPr>
          <w:b/>
          <w:sz w:val="22"/>
          <w:szCs w:val="22"/>
        </w:rPr>
      </w:pPr>
      <w:r w:rsidRPr="004B3C9E">
        <w:rPr>
          <w:b/>
          <w:sz w:val="22"/>
          <w:szCs w:val="22"/>
        </w:rPr>
        <w:t>3. PREDMET</w:t>
      </w:r>
      <w:r w:rsidR="00A1433F">
        <w:rPr>
          <w:b/>
          <w:sz w:val="22"/>
          <w:szCs w:val="22"/>
        </w:rPr>
        <w:t>:</w:t>
      </w:r>
      <w:r w:rsidRPr="004B3C9E">
        <w:rPr>
          <w:b/>
          <w:sz w:val="22"/>
          <w:szCs w:val="22"/>
        </w:rPr>
        <w:t xml:space="preserve"> </w:t>
      </w:r>
      <w:r w:rsidR="00480CCB">
        <w:rPr>
          <w:b/>
          <w:sz w:val="22"/>
          <w:szCs w:val="22"/>
        </w:rPr>
        <w:t xml:space="preserve">SANACIJA I OBNOVA PJEŠAČKOG </w:t>
      </w:r>
      <w:r w:rsidR="00B73A8D">
        <w:rPr>
          <w:b/>
          <w:sz w:val="22"/>
          <w:szCs w:val="22"/>
        </w:rPr>
        <w:t xml:space="preserve">DRVENOG </w:t>
      </w:r>
      <w:r w:rsidR="00480CCB">
        <w:rPr>
          <w:b/>
          <w:sz w:val="22"/>
          <w:szCs w:val="22"/>
        </w:rPr>
        <w:t>MOSTA P</w:t>
      </w:r>
      <w:r w:rsidR="00B73A8D">
        <w:rPr>
          <w:b/>
          <w:sz w:val="22"/>
          <w:szCs w:val="22"/>
        </w:rPr>
        <w:t>REKO RIJEKE</w:t>
      </w:r>
    </w:p>
    <w:p w14:paraId="2A5CD757" w14:textId="5EF6E059" w:rsidR="00F83A22" w:rsidRDefault="00B73A8D" w:rsidP="00A1433F">
      <w:pPr>
        <w:ind w:right="-26"/>
        <w:jc w:val="both"/>
        <w:rPr>
          <w:b/>
          <w:sz w:val="22"/>
          <w:szCs w:val="22"/>
        </w:rPr>
      </w:pPr>
      <w:r>
        <w:rPr>
          <w:b/>
          <w:sz w:val="22"/>
          <w:szCs w:val="22"/>
        </w:rPr>
        <w:t xml:space="preserve">                           </w:t>
      </w:r>
      <w:r w:rsidR="00480CCB">
        <w:rPr>
          <w:b/>
          <w:sz w:val="22"/>
          <w:szCs w:val="22"/>
        </w:rPr>
        <w:t>VUKE</w:t>
      </w:r>
    </w:p>
    <w:p w14:paraId="46BDE1D3" w14:textId="6428EF65" w:rsidR="001D2785" w:rsidRPr="004B3C9E" w:rsidRDefault="00F83A22" w:rsidP="001D2785">
      <w:pPr>
        <w:ind w:right="-26"/>
        <w:jc w:val="both"/>
        <w:rPr>
          <w:sz w:val="22"/>
          <w:szCs w:val="22"/>
        </w:rPr>
      </w:pPr>
      <w:r>
        <w:rPr>
          <w:b/>
          <w:sz w:val="22"/>
          <w:szCs w:val="22"/>
        </w:rPr>
        <w:t xml:space="preserve">   </w:t>
      </w:r>
      <w:r w:rsidR="00D57D69">
        <w:rPr>
          <w:b/>
          <w:sz w:val="22"/>
          <w:szCs w:val="22"/>
        </w:rPr>
        <w:t xml:space="preserve"> </w:t>
      </w:r>
      <w:r w:rsidR="00BA5799" w:rsidRPr="004B3C9E">
        <w:rPr>
          <w:sz w:val="22"/>
          <w:szCs w:val="22"/>
        </w:rPr>
        <w:t>Evidencijski broj nabave: Je</w:t>
      </w:r>
      <w:r w:rsidR="001D2785" w:rsidRPr="004B3C9E">
        <w:rPr>
          <w:sz w:val="22"/>
          <w:szCs w:val="22"/>
        </w:rPr>
        <w:t>N</w:t>
      </w:r>
      <w:r w:rsidR="00B316D3" w:rsidRPr="004B3C9E">
        <w:rPr>
          <w:sz w:val="22"/>
          <w:szCs w:val="22"/>
        </w:rPr>
        <w:t>-</w:t>
      </w:r>
      <w:r w:rsidR="006B3130">
        <w:rPr>
          <w:sz w:val="22"/>
          <w:szCs w:val="22"/>
        </w:rPr>
        <w:t>7</w:t>
      </w:r>
      <w:r w:rsidR="00BB1C03">
        <w:rPr>
          <w:sz w:val="22"/>
          <w:szCs w:val="22"/>
        </w:rPr>
        <w:t>/</w:t>
      </w:r>
      <w:r w:rsidR="00184F9B">
        <w:rPr>
          <w:sz w:val="22"/>
          <w:szCs w:val="22"/>
        </w:rPr>
        <w:t>23</w:t>
      </w:r>
      <w:r w:rsidR="00BB1C03">
        <w:rPr>
          <w:sz w:val="22"/>
          <w:szCs w:val="22"/>
        </w:rPr>
        <w:t>-</w:t>
      </w:r>
      <w:r w:rsidR="00184F9B">
        <w:rPr>
          <w:sz w:val="22"/>
          <w:szCs w:val="22"/>
        </w:rPr>
        <w:t>35</w:t>
      </w:r>
    </w:p>
    <w:p w14:paraId="7D8D357D" w14:textId="77777777" w:rsidR="00ED70F5" w:rsidRPr="004B3C9E" w:rsidRDefault="00ED70F5" w:rsidP="00ED70F5">
      <w:pPr>
        <w:ind w:right="-26"/>
        <w:jc w:val="both"/>
        <w:rPr>
          <w:sz w:val="22"/>
          <w:szCs w:val="22"/>
        </w:rPr>
      </w:pPr>
    </w:p>
    <w:p w14:paraId="2D49F472" w14:textId="77777777" w:rsidR="00ED70F5" w:rsidRPr="004B3C9E" w:rsidRDefault="00ED70F5" w:rsidP="00ED70F5">
      <w:pPr>
        <w:ind w:right="-26"/>
        <w:jc w:val="both"/>
        <w:rPr>
          <w:b/>
          <w:sz w:val="22"/>
          <w:szCs w:val="22"/>
        </w:rPr>
      </w:pPr>
      <w:r w:rsidRPr="004B3C9E">
        <w:rPr>
          <w:b/>
          <w:sz w:val="22"/>
          <w:szCs w:val="22"/>
        </w:rPr>
        <w:t>4. PODACI O DIJELU UGOVORA KOJI SE DAJE U PODUGOVOR, TE PODACI O POD</w:t>
      </w:r>
      <w:r w:rsidR="008A363E" w:rsidRPr="004B3C9E">
        <w:rPr>
          <w:b/>
          <w:sz w:val="22"/>
          <w:szCs w:val="22"/>
        </w:rPr>
        <w:t>UGOVARA</w:t>
      </w:r>
      <w:r w:rsidRPr="004B3C9E">
        <w:rPr>
          <w:b/>
          <w:sz w:val="22"/>
          <w:szCs w:val="22"/>
        </w:rPr>
        <w:t>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86"/>
        <w:gridCol w:w="2171"/>
        <w:gridCol w:w="2000"/>
        <w:gridCol w:w="1937"/>
      </w:tblGrid>
      <w:tr w:rsidR="00BA5799" w:rsidRPr="004B3C9E" w14:paraId="37D3F88E" w14:textId="77777777" w:rsidTr="00CD1B03">
        <w:tc>
          <w:tcPr>
            <w:tcW w:w="312" w:type="pct"/>
            <w:vAlign w:val="center"/>
          </w:tcPr>
          <w:p w14:paraId="093392F5" w14:textId="77777777" w:rsidR="00BA5799" w:rsidRPr="004B3C9E" w:rsidRDefault="00BA5799" w:rsidP="00CD1B03">
            <w:pPr>
              <w:ind w:left="-86" w:right="-180"/>
              <w:jc w:val="center"/>
              <w:rPr>
                <w:bCs/>
                <w:sz w:val="22"/>
                <w:szCs w:val="22"/>
                <w:lang w:eastAsia="en-US"/>
              </w:rPr>
            </w:pPr>
            <w:r w:rsidRPr="004B3C9E">
              <w:rPr>
                <w:bCs/>
                <w:sz w:val="22"/>
                <w:szCs w:val="22"/>
                <w:lang w:eastAsia="en-US"/>
              </w:rPr>
              <w:t>Red.        br.</w:t>
            </w:r>
          </w:p>
        </w:tc>
        <w:tc>
          <w:tcPr>
            <w:tcW w:w="1316" w:type="pct"/>
            <w:vAlign w:val="center"/>
          </w:tcPr>
          <w:p w14:paraId="1A9976CE" w14:textId="77777777" w:rsidR="00BA5799" w:rsidRPr="004B3C9E" w:rsidRDefault="00BA5799" w:rsidP="00CD1B03">
            <w:pPr>
              <w:ind w:left="-112"/>
              <w:jc w:val="center"/>
              <w:rPr>
                <w:bCs/>
                <w:sz w:val="22"/>
                <w:szCs w:val="22"/>
                <w:lang w:eastAsia="en-US"/>
              </w:rPr>
            </w:pPr>
            <w:r w:rsidRPr="004B3C9E">
              <w:rPr>
                <w:bCs/>
                <w:sz w:val="22"/>
                <w:szCs w:val="22"/>
                <w:lang w:eastAsia="en-US"/>
              </w:rPr>
              <w:t xml:space="preserve">Podugovaratelj </w:t>
            </w:r>
            <w:r w:rsidRPr="004B3C9E">
              <w:rPr>
                <w:bCs/>
                <w:sz w:val="22"/>
                <w:szCs w:val="22"/>
                <w:lang w:eastAsia="en-US"/>
              </w:rPr>
              <w:br/>
              <w:t>(naziv ili tvrtka,  sjedište, OIB)</w:t>
            </w:r>
          </w:p>
        </w:tc>
        <w:tc>
          <w:tcPr>
            <w:tcW w:w="1198" w:type="pct"/>
            <w:vAlign w:val="center"/>
          </w:tcPr>
          <w:p w14:paraId="0C6F805A" w14:textId="77777777" w:rsidR="00BA5799" w:rsidRPr="004B3C9E" w:rsidRDefault="00BA5799" w:rsidP="00CD1B03">
            <w:pPr>
              <w:ind w:left="-105" w:right="-32"/>
              <w:jc w:val="center"/>
              <w:rPr>
                <w:bCs/>
                <w:sz w:val="22"/>
                <w:szCs w:val="22"/>
                <w:lang w:eastAsia="en-US"/>
              </w:rPr>
            </w:pPr>
            <w:r w:rsidRPr="004B3C9E">
              <w:rPr>
                <w:bCs/>
                <w:sz w:val="22"/>
                <w:szCs w:val="22"/>
                <w:lang w:eastAsia="en-US"/>
              </w:rPr>
              <w:t>IBAN podugovaratelja</w:t>
            </w:r>
          </w:p>
        </w:tc>
        <w:tc>
          <w:tcPr>
            <w:tcW w:w="1104" w:type="pct"/>
            <w:vAlign w:val="center"/>
          </w:tcPr>
          <w:p w14:paraId="2C9BA30F" w14:textId="77777777" w:rsidR="00BA5799" w:rsidRPr="004B3C9E" w:rsidRDefault="00BA5799" w:rsidP="00CD1B03">
            <w:pPr>
              <w:ind w:left="-105" w:right="-80"/>
              <w:jc w:val="center"/>
              <w:rPr>
                <w:bCs/>
                <w:sz w:val="22"/>
                <w:szCs w:val="22"/>
                <w:lang w:eastAsia="en-US"/>
              </w:rPr>
            </w:pPr>
            <w:r w:rsidRPr="004B3C9E">
              <w:rPr>
                <w:bCs/>
                <w:sz w:val="22"/>
                <w:szCs w:val="22"/>
                <w:lang w:eastAsia="en-US"/>
              </w:rPr>
              <w:t>Dio ugovora koji se daje u podugovor (predmet, količina)</w:t>
            </w:r>
          </w:p>
        </w:tc>
        <w:tc>
          <w:tcPr>
            <w:tcW w:w="1069" w:type="pct"/>
            <w:vAlign w:val="center"/>
          </w:tcPr>
          <w:p w14:paraId="69CB5049" w14:textId="5AC7D401" w:rsidR="00BA5799" w:rsidRPr="004B3C9E" w:rsidRDefault="00BA5799" w:rsidP="00CD1B03">
            <w:pPr>
              <w:ind w:left="-105" w:right="-17"/>
              <w:jc w:val="center"/>
              <w:rPr>
                <w:bCs/>
                <w:sz w:val="22"/>
                <w:szCs w:val="22"/>
                <w:lang w:eastAsia="en-US"/>
              </w:rPr>
            </w:pPr>
            <w:r w:rsidRPr="004B3C9E">
              <w:rPr>
                <w:bCs/>
                <w:sz w:val="22"/>
                <w:szCs w:val="22"/>
                <w:lang w:eastAsia="en-US"/>
              </w:rPr>
              <w:t xml:space="preserve">Vrijednost podugovora </w:t>
            </w:r>
            <w:r w:rsidRPr="004B3C9E">
              <w:rPr>
                <w:bCs/>
                <w:sz w:val="22"/>
                <w:szCs w:val="22"/>
                <w:lang w:eastAsia="en-US"/>
              </w:rPr>
              <w:br/>
              <w:t xml:space="preserve">i postotni dio </w:t>
            </w:r>
            <w:r w:rsidRPr="004B3C9E">
              <w:rPr>
                <w:bCs/>
                <w:sz w:val="22"/>
                <w:szCs w:val="22"/>
                <w:lang w:eastAsia="en-US"/>
              </w:rPr>
              <w:br/>
              <w:t xml:space="preserve">(u </w:t>
            </w:r>
            <w:r w:rsidR="00184F9B">
              <w:rPr>
                <w:bCs/>
                <w:sz w:val="22"/>
                <w:szCs w:val="22"/>
                <w:lang w:eastAsia="en-US"/>
              </w:rPr>
              <w:t>EUR</w:t>
            </w:r>
            <w:r w:rsidRPr="004B3C9E">
              <w:rPr>
                <w:bCs/>
                <w:sz w:val="22"/>
                <w:szCs w:val="22"/>
                <w:lang w:eastAsia="en-US"/>
              </w:rPr>
              <w:t xml:space="preserve"> bez PDV-a i %)</w:t>
            </w:r>
          </w:p>
        </w:tc>
      </w:tr>
      <w:tr w:rsidR="00BA5799" w:rsidRPr="004B3C9E" w14:paraId="446A594B" w14:textId="77777777" w:rsidTr="00FF751A">
        <w:trPr>
          <w:trHeight w:val="339"/>
        </w:trPr>
        <w:tc>
          <w:tcPr>
            <w:tcW w:w="312" w:type="pct"/>
          </w:tcPr>
          <w:p w14:paraId="59F338F9" w14:textId="77777777" w:rsidR="00BA5799" w:rsidRPr="004B3C9E" w:rsidRDefault="00BA5799" w:rsidP="00CD1B03">
            <w:pPr>
              <w:ind w:left="601" w:right="-180"/>
              <w:rPr>
                <w:sz w:val="22"/>
                <w:szCs w:val="22"/>
                <w:lang w:eastAsia="en-US"/>
              </w:rPr>
            </w:pPr>
          </w:p>
        </w:tc>
        <w:tc>
          <w:tcPr>
            <w:tcW w:w="1316" w:type="pct"/>
          </w:tcPr>
          <w:p w14:paraId="62DD9D0B" w14:textId="77777777" w:rsidR="00BA5799" w:rsidRPr="004B3C9E" w:rsidRDefault="00BA5799" w:rsidP="00CD1B03">
            <w:pPr>
              <w:ind w:left="40" w:right="-180"/>
              <w:rPr>
                <w:sz w:val="22"/>
                <w:szCs w:val="22"/>
                <w:lang w:eastAsia="en-US"/>
              </w:rPr>
            </w:pPr>
          </w:p>
        </w:tc>
        <w:tc>
          <w:tcPr>
            <w:tcW w:w="1198" w:type="pct"/>
          </w:tcPr>
          <w:p w14:paraId="6ADEA11C" w14:textId="77777777" w:rsidR="00BA5799" w:rsidRPr="004B3C9E" w:rsidRDefault="00BA5799" w:rsidP="00CD1B03">
            <w:pPr>
              <w:ind w:left="25" w:right="-180"/>
              <w:rPr>
                <w:sz w:val="22"/>
                <w:szCs w:val="22"/>
                <w:lang w:eastAsia="en-US"/>
              </w:rPr>
            </w:pPr>
          </w:p>
        </w:tc>
        <w:tc>
          <w:tcPr>
            <w:tcW w:w="1104" w:type="pct"/>
          </w:tcPr>
          <w:p w14:paraId="79D7A182" w14:textId="77777777" w:rsidR="00BA5799" w:rsidRPr="004B3C9E" w:rsidRDefault="00BA5799" w:rsidP="00CD1B03">
            <w:pPr>
              <w:ind w:left="34" w:right="-180"/>
              <w:rPr>
                <w:sz w:val="22"/>
                <w:szCs w:val="22"/>
                <w:lang w:eastAsia="en-US"/>
              </w:rPr>
            </w:pPr>
          </w:p>
        </w:tc>
        <w:tc>
          <w:tcPr>
            <w:tcW w:w="1069" w:type="pct"/>
          </w:tcPr>
          <w:p w14:paraId="605BFF9F" w14:textId="77777777" w:rsidR="00BA5799" w:rsidRPr="004B3C9E" w:rsidRDefault="00BA5799" w:rsidP="00CD1B03">
            <w:pPr>
              <w:ind w:left="34" w:right="-180"/>
              <w:rPr>
                <w:sz w:val="22"/>
                <w:szCs w:val="22"/>
                <w:lang w:eastAsia="en-US"/>
              </w:rPr>
            </w:pPr>
          </w:p>
        </w:tc>
      </w:tr>
      <w:tr w:rsidR="00BA5799" w:rsidRPr="004B3C9E" w14:paraId="191B1934" w14:textId="77777777" w:rsidTr="00FF751A">
        <w:trPr>
          <w:trHeight w:val="343"/>
        </w:trPr>
        <w:tc>
          <w:tcPr>
            <w:tcW w:w="312" w:type="pct"/>
          </w:tcPr>
          <w:p w14:paraId="3EF0669E" w14:textId="77777777" w:rsidR="00BA5799" w:rsidRPr="004B3C9E" w:rsidRDefault="00BA5799" w:rsidP="00CD1B03">
            <w:pPr>
              <w:ind w:left="601" w:right="-180"/>
              <w:rPr>
                <w:sz w:val="22"/>
                <w:szCs w:val="22"/>
                <w:lang w:eastAsia="en-US"/>
              </w:rPr>
            </w:pPr>
          </w:p>
        </w:tc>
        <w:tc>
          <w:tcPr>
            <w:tcW w:w="1316" w:type="pct"/>
          </w:tcPr>
          <w:p w14:paraId="279D831B" w14:textId="77777777" w:rsidR="00BA5799" w:rsidRPr="004B3C9E" w:rsidRDefault="00BA5799" w:rsidP="00CD1B03">
            <w:pPr>
              <w:ind w:left="40" w:right="-180"/>
              <w:rPr>
                <w:sz w:val="22"/>
                <w:szCs w:val="22"/>
                <w:lang w:eastAsia="en-US"/>
              </w:rPr>
            </w:pPr>
          </w:p>
        </w:tc>
        <w:tc>
          <w:tcPr>
            <w:tcW w:w="1198" w:type="pct"/>
          </w:tcPr>
          <w:p w14:paraId="60BB7621" w14:textId="77777777" w:rsidR="00BA5799" w:rsidRPr="004B3C9E" w:rsidRDefault="00BA5799" w:rsidP="00CD1B03">
            <w:pPr>
              <w:ind w:left="25" w:right="-180"/>
              <w:rPr>
                <w:sz w:val="22"/>
                <w:szCs w:val="22"/>
                <w:lang w:eastAsia="en-US"/>
              </w:rPr>
            </w:pPr>
          </w:p>
        </w:tc>
        <w:tc>
          <w:tcPr>
            <w:tcW w:w="1104" w:type="pct"/>
          </w:tcPr>
          <w:p w14:paraId="12AFA93B" w14:textId="77777777" w:rsidR="00BA5799" w:rsidRPr="004B3C9E" w:rsidRDefault="00BA5799" w:rsidP="00CD1B03">
            <w:pPr>
              <w:ind w:left="34" w:right="-180"/>
              <w:rPr>
                <w:sz w:val="22"/>
                <w:szCs w:val="22"/>
                <w:lang w:eastAsia="en-US"/>
              </w:rPr>
            </w:pPr>
          </w:p>
        </w:tc>
        <w:tc>
          <w:tcPr>
            <w:tcW w:w="1069" w:type="pct"/>
          </w:tcPr>
          <w:p w14:paraId="77FBFCB8" w14:textId="77777777" w:rsidR="00BA5799" w:rsidRPr="004B3C9E" w:rsidRDefault="00BA5799" w:rsidP="00CD1B03">
            <w:pPr>
              <w:ind w:left="34" w:right="-180"/>
              <w:rPr>
                <w:sz w:val="22"/>
                <w:szCs w:val="22"/>
                <w:lang w:eastAsia="en-US"/>
              </w:rPr>
            </w:pPr>
          </w:p>
        </w:tc>
      </w:tr>
    </w:tbl>
    <w:p w14:paraId="3FA2AB32" w14:textId="77777777" w:rsidR="00ED70F5" w:rsidRPr="004B3C9E" w:rsidRDefault="00ED70F5" w:rsidP="00ED70F5">
      <w:pPr>
        <w:ind w:right="-26"/>
        <w:jc w:val="both"/>
        <w:rPr>
          <w:sz w:val="22"/>
          <w:szCs w:val="22"/>
        </w:rPr>
      </w:pPr>
    </w:p>
    <w:p w14:paraId="5E8E65B1" w14:textId="77777777" w:rsidR="00ED70F5" w:rsidRPr="004B3C9E" w:rsidRDefault="00ED70F5" w:rsidP="00ED70F5">
      <w:pPr>
        <w:jc w:val="both"/>
        <w:rPr>
          <w:b/>
          <w:sz w:val="22"/>
          <w:szCs w:val="22"/>
        </w:rPr>
      </w:pPr>
      <w:r w:rsidRPr="004B3C9E">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660"/>
        <w:gridCol w:w="3010"/>
      </w:tblGrid>
      <w:tr w:rsidR="00ED70F5" w:rsidRPr="004B3C9E" w14:paraId="22028747" w14:textId="77777777" w:rsidTr="00622035">
        <w:trPr>
          <w:trHeight w:val="397"/>
        </w:trPr>
        <w:tc>
          <w:tcPr>
            <w:tcW w:w="392" w:type="dxa"/>
            <w:shd w:val="clear" w:color="auto" w:fill="auto"/>
            <w:vAlign w:val="center"/>
          </w:tcPr>
          <w:p w14:paraId="17E030EA" w14:textId="77777777" w:rsidR="00ED70F5" w:rsidRPr="004B3C9E" w:rsidRDefault="00ED70F5" w:rsidP="00622035">
            <w:pPr>
              <w:jc w:val="both"/>
              <w:rPr>
                <w:sz w:val="22"/>
                <w:szCs w:val="22"/>
              </w:rPr>
            </w:pPr>
            <w:r w:rsidRPr="004B3C9E">
              <w:rPr>
                <w:sz w:val="22"/>
                <w:szCs w:val="22"/>
              </w:rPr>
              <w:t>1</w:t>
            </w:r>
          </w:p>
        </w:tc>
        <w:tc>
          <w:tcPr>
            <w:tcW w:w="5800" w:type="dxa"/>
            <w:shd w:val="clear" w:color="auto" w:fill="auto"/>
            <w:vAlign w:val="center"/>
          </w:tcPr>
          <w:p w14:paraId="0EC12CEB" w14:textId="76A0F981" w:rsidR="00ED70F5" w:rsidRPr="004B3C9E" w:rsidRDefault="00ED70F5" w:rsidP="00622035">
            <w:pPr>
              <w:jc w:val="both"/>
              <w:rPr>
                <w:sz w:val="22"/>
                <w:szCs w:val="22"/>
              </w:rPr>
            </w:pPr>
            <w:r w:rsidRPr="004B3C9E">
              <w:rPr>
                <w:sz w:val="22"/>
                <w:szCs w:val="22"/>
              </w:rPr>
              <w:t>Cijena ponude</w:t>
            </w:r>
            <w:r w:rsidR="00184F9B">
              <w:rPr>
                <w:sz w:val="22"/>
                <w:szCs w:val="22"/>
              </w:rPr>
              <w:t xml:space="preserve"> (EUR)</w:t>
            </w:r>
            <w:r w:rsidRPr="004B3C9E">
              <w:rPr>
                <w:sz w:val="22"/>
                <w:szCs w:val="22"/>
              </w:rPr>
              <w:t xml:space="preserve"> bez PDV-a</w:t>
            </w:r>
          </w:p>
        </w:tc>
        <w:tc>
          <w:tcPr>
            <w:tcW w:w="3096" w:type="dxa"/>
            <w:shd w:val="clear" w:color="auto" w:fill="auto"/>
            <w:vAlign w:val="center"/>
          </w:tcPr>
          <w:p w14:paraId="23E4F7C8" w14:textId="77777777" w:rsidR="00ED70F5" w:rsidRPr="004B3C9E" w:rsidRDefault="00ED70F5" w:rsidP="00622035">
            <w:pPr>
              <w:jc w:val="both"/>
              <w:rPr>
                <w:sz w:val="22"/>
                <w:szCs w:val="22"/>
              </w:rPr>
            </w:pPr>
          </w:p>
        </w:tc>
      </w:tr>
      <w:tr w:rsidR="00ED70F5" w:rsidRPr="004B3C9E" w14:paraId="1C9218C2" w14:textId="77777777" w:rsidTr="00622035">
        <w:trPr>
          <w:trHeight w:val="397"/>
        </w:trPr>
        <w:tc>
          <w:tcPr>
            <w:tcW w:w="392" w:type="dxa"/>
            <w:shd w:val="clear" w:color="auto" w:fill="auto"/>
            <w:vAlign w:val="center"/>
          </w:tcPr>
          <w:p w14:paraId="560C7D8B" w14:textId="77777777" w:rsidR="00ED70F5" w:rsidRPr="004B3C9E" w:rsidRDefault="00ED70F5" w:rsidP="00622035">
            <w:pPr>
              <w:jc w:val="both"/>
              <w:rPr>
                <w:sz w:val="22"/>
                <w:szCs w:val="22"/>
              </w:rPr>
            </w:pPr>
            <w:r w:rsidRPr="004B3C9E">
              <w:rPr>
                <w:sz w:val="22"/>
                <w:szCs w:val="22"/>
              </w:rPr>
              <w:t>2</w:t>
            </w:r>
          </w:p>
        </w:tc>
        <w:tc>
          <w:tcPr>
            <w:tcW w:w="5800" w:type="dxa"/>
            <w:shd w:val="clear" w:color="auto" w:fill="auto"/>
            <w:vAlign w:val="center"/>
          </w:tcPr>
          <w:p w14:paraId="383913AA" w14:textId="7C08A1EE" w:rsidR="00ED70F5" w:rsidRPr="004B3C9E" w:rsidRDefault="00CF3CA2" w:rsidP="00622035">
            <w:pPr>
              <w:jc w:val="both"/>
              <w:rPr>
                <w:sz w:val="22"/>
                <w:szCs w:val="22"/>
                <w:vertAlign w:val="superscript"/>
              </w:rPr>
            </w:pPr>
            <w:r>
              <w:rPr>
                <w:sz w:val="22"/>
                <w:szCs w:val="22"/>
              </w:rPr>
              <w:t>Porez na dodanu vrijednost</w:t>
            </w:r>
            <w:r w:rsidR="00184F9B">
              <w:rPr>
                <w:sz w:val="22"/>
                <w:szCs w:val="22"/>
              </w:rPr>
              <w:t xml:space="preserve"> (EUR)</w:t>
            </w:r>
          </w:p>
        </w:tc>
        <w:tc>
          <w:tcPr>
            <w:tcW w:w="3096" w:type="dxa"/>
            <w:shd w:val="clear" w:color="auto" w:fill="auto"/>
            <w:vAlign w:val="center"/>
          </w:tcPr>
          <w:p w14:paraId="00B43641" w14:textId="77777777" w:rsidR="00ED70F5" w:rsidRPr="004B3C9E" w:rsidRDefault="00ED70F5" w:rsidP="00622035">
            <w:pPr>
              <w:jc w:val="both"/>
              <w:rPr>
                <w:sz w:val="22"/>
                <w:szCs w:val="22"/>
              </w:rPr>
            </w:pPr>
          </w:p>
        </w:tc>
      </w:tr>
      <w:tr w:rsidR="00ED70F5" w:rsidRPr="004B3C9E" w14:paraId="4449E654" w14:textId="77777777" w:rsidTr="00622035">
        <w:trPr>
          <w:trHeight w:val="397"/>
        </w:trPr>
        <w:tc>
          <w:tcPr>
            <w:tcW w:w="392" w:type="dxa"/>
            <w:shd w:val="clear" w:color="auto" w:fill="auto"/>
            <w:vAlign w:val="center"/>
          </w:tcPr>
          <w:p w14:paraId="2BCC8659" w14:textId="77777777" w:rsidR="00ED70F5" w:rsidRPr="004B3C9E" w:rsidRDefault="00ED70F5" w:rsidP="00622035">
            <w:pPr>
              <w:jc w:val="both"/>
              <w:rPr>
                <w:sz w:val="22"/>
                <w:szCs w:val="22"/>
              </w:rPr>
            </w:pPr>
            <w:r w:rsidRPr="004B3C9E">
              <w:rPr>
                <w:sz w:val="22"/>
                <w:szCs w:val="22"/>
              </w:rPr>
              <w:t>3</w:t>
            </w:r>
          </w:p>
        </w:tc>
        <w:tc>
          <w:tcPr>
            <w:tcW w:w="5800" w:type="dxa"/>
            <w:shd w:val="clear" w:color="auto" w:fill="auto"/>
            <w:vAlign w:val="center"/>
          </w:tcPr>
          <w:p w14:paraId="604AC854" w14:textId="14826D36" w:rsidR="00ED70F5" w:rsidRPr="004B3C9E" w:rsidRDefault="00CF3CA2" w:rsidP="00622035">
            <w:pPr>
              <w:jc w:val="both"/>
              <w:rPr>
                <w:sz w:val="22"/>
                <w:szCs w:val="22"/>
              </w:rPr>
            </w:pPr>
            <w:r>
              <w:rPr>
                <w:sz w:val="22"/>
                <w:szCs w:val="22"/>
              </w:rPr>
              <w:t xml:space="preserve">Ukupna cijena ponude </w:t>
            </w:r>
            <w:r w:rsidR="00184F9B">
              <w:rPr>
                <w:sz w:val="22"/>
                <w:szCs w:val="22"/>
              </w:rPr>
              <w:t xml:space="preserve">(EUR) </w:t>
            </w:r>
            <w:r>
              <w:rPr>
                <w:sz w:val="22"/>
                <w:szCs w:val="22"/>
              </w:rPr>
              <w:t>s PDV-om</w:t>
            </w:r>
          </w:p>
        </w:tc>
        <w:tc>
          <w:tcPr>
            <w:tcW w:w="3096" w:type="dxa"/>
            <w:shd w:val="clear" w:color="auto" w:fill="auto"/>
            <w:vAlign w:val="center"/>
          </w:tcPr>
          <w:p w14:paraId="2FF4255B" w14:textId="77777777" w:rsidR="00ED70F5" w:rsidRPr="004B3C9E" w:rsidRDefault="00ED70F5" w:rsidP="00622035">
            <w:pPr>
              <w:jc w:val="both"/>
              <w:rPr>
                <w:sz w:val="22"/>
                <w:szCs w:val="22"/>
              </w:rPr>
            </w:pPr>
          </w:p>
        </w:tc>
      </w:tr>
    </w:tbl>
    <w:p w14:paraId="62160F49" w14:textId="77777777" w:rsidR="00ED70F5" w:rsidRPr="004B3C9E" w:rsidRDefault="00ED70F5" w:rsidP="00ED70F5">
      <w:pPr>
        <w:tabs>
          <w:tab w:val="right" w:pos="10080"/>
        </w:tabs>
        <w:ind w:right="-26"/>
        <w:jc w:val="both"/>
        <w:rPr>
          <w:sz w:val="22"/>
          <w:szCs w:val="22"/>
        </w:rPr>
      </w:pPr>
    </w:p>
    <w:p w14:paraId="03555D82" w14:textId="77777777" w:rsidR="00ED70F5" w:rsidRPr="004B3C9E" w:rsidRDefault="00ED70F5" w:rsidP="00ED70F5">
      <w:pPr>
        <w:jc w:val="both"/>
        <w:rPr>
          <w:b/>
          <w:sz w:val="22"/>
          <w:szCs w:val="22"/>
        </w:rPr>
      </w:pPr>
      <w:r w:rsidRPr="004B3C9E">
        <w:rPr>
          <w:b/>
          <w:sz w:val="22"/>
          <w:szCs w:val="22"/>
        </w:rPr>
        <w:t>6. ROK VALJANOSTI PONUDE</w:t>
      </w:r>
    </w:p>
    <w:p w14:paraId="7CF0EC9C" w14:textId="77777777" w:rsidR="00ED70F5" w:rsidRPr="004B3C9E" w:rsidRDefault="00ED70F5" w:rsidP="00ED70F5">
      <w:pPr>
        <w:jc w:val="both"/>
        <w:rPr>
          <w:sz w:val="22"/>
          <w:szCs w:val="22"/>
        </w:rPr>
      </w:pPr>
      <w:r w:rsidRPr="004B3C9E">
        <w:rPr>
          <w:sz w:val="22"/>
          <w:szCs w:val="22"/>
        </w:rPr>
        <w:t>30 dana od dana isteka roka za dostavu ponuda</w:t>
      </w:r>
    </w:p>
    <w:p w14:paraId="41B21935" w14:textId="77777777" w:rsidR="00ED70F5" w:rsidRPr="004B3C9E" w:rsidRDefault="00ED70F5" w:rsidP="00ED70F5">
      <w:pPr>
        <w:jc w:val="both"/>
        <w:rPr>
          <w:sz w:val="22"/>
          <w:szCs w:val="22"/>
        </w:rPr>
      </w:pPr>
    </w:p>
    <w:p w14:paraId="687DCC76" w14:textId="77777777" w:rsidR="00ED70F5" w:rsidRPr="004B3C9E" w:rsidRDefault="00ED70F5" w:rsidP="00ED70F5">
      <w:pPr>
        <w:jc w:val="both"/>
        <w:rPr>
          <w:sz w:val="22"/>
          <w:szCs w:val="22"/>
        </w:rPr>
      </w:pPr>
      <w:r w:rsidRPr="004B3C9E">
        <w:rPr>
          <w:sz w:val="22"/>
          <w:szCs w:val="22"/>
        </w:rPr>
        <w:t xml:space="preserve">                                                                                                       ZA PONUDITELJA:</w:t>
      </w:r>
    </w:p>
    <w:p w14:paraId="3D19AC46" w14:textId="77777777" w:rsidR="00ED70F5" w:rsidRPr="004B3C9E" w:rsidRDefault="00ED70F5" w:rsidP="00ED70F5">
      <w:pPr>
        <w:jc w:val="both"/>
        <w:rPr>
          <w:sz w:val="22"/>
          <w:szCs w:val="22"/>
        </w:rPr>
      </w:pPr>
    </w:p>
    <w:p w14:paraId="1CF2D85E" w14:textId="77777777" w:rsidR="00ED70F5" w:rsidRPr="004B3C9E" w:rsidRDefault="00ED70F5" w:rsidP="00ED70F5">
      <w:pPr>
        <w:ind w:left="4141" w:firstLine="107"/>
        <w:jc w:val="both"/>
        <w:rPr>
          <w:sz w:val="22"/>
          <w:szCs w:val="22"/>
          <w:lang w:val="it-IT" w:eastAsia="en-US"/>
        </w:rPr>
      </w:pPr>
      <w:r w:rsidRPr="004B3C9E">
        <w:rPr>
          <w:sz w:val="22"/>
          <w:szCs w:val="22"/>
          <w:lang w:val="it-IT" w:eastAsia="en-US"/>
        </w:rPr>
        <w:t xml:space="preserve">           ___________________________________</w:t>
      </w:r>
    </w:p>
    <w:p w14:paraId="2B6346F2" w14:textId="77777777" w:rsidR="00ED70F5" w:rsidRPr="004B3C9E" w:rsidRDefault="00ED70F5" w:rsidP="00ED70F5">
      <w:pPr>
        <w:ind w:left="601"/>
        <w:jc w:val="both"/>
        <w:rPr>
          <w:sz w:val="22"/>
          <w:szCs w:val="22"/>
          <w:lang w:eastAsia="en-US"/>
        </w:rPr>
      </w:pPr>
      <w:r w:rsidRPr="004B3C9E">
        <w:rPr>
          <w:sz w:val="22"/>
          <w:szCs w:val="22"/>
          <w:lang w:eastAsia="en-US"/>
        </w:rPr>
        <w:t xml:space="preserve">                                                                             (Ime i prezime ovlaštene osobe ponuditelja)</w:t>
      </w:r>
    </w:p>
    <w:p w14:paraId="1AA57F9E" w14:textId="77777777" w:rsidR="00ED70F5" w:rsidRPr="004B3C9E" w:rsidRDefault="00ED70F5" w:rsidP="00ED70F5">
      <w:pPr>
        <w:ind w:left="601"/>
        <w:jc w:val="both"/>
        <w:rPr>
          <w:b/>
          <w:bCs/>
          <w:sz w:val="22"/>
          <w:szCs w:val="22"/>
          <w:lang w:eastAsia="en-US"/>
        </w:rPr>
      </w:pPr>
      <w:r w:rsidRPr="004B3C9E">
        <w:rPr>
          <w:b/>
          <w:bCs/>
          <w:sz w:val="22"/>
          <w:szCs w:val="22"/>
          <w:lang w:eastAsia="en-US"/>
        </w:rPr>
        <w:t xml:space="preserve">            </w:t>
      </w:r>
      <w:r w:rsidRPr="004B3C9E">
        <w:rPr>
          <w:b/>
          <w:bCs/>
          <w:sz w:val="22"/>
          <w:szCs w:val="22"/>
          <w:lang w:eastAsia="en-US"/>
        </w:rPr>
        <w:tab/>
      </w:r>
      <w:r w:rsidRPr="004B3C9E">
        <w:rPr>
          <w:b/>
          <w:bCs/>
          <w:sz w:val="22"/>
          <w:szCs w:val="22"/>
          <w:lang w:eastAsia="en-US"/>
        </w:rPr>
        <w:tab/>
      </w:r>
      <w:r w:rsidRPr="004B3C9E">
        <w:rPr>
          <w:b/>
          <w:bCs/>
          <w:sz w:val="22"/>
          <w:szCs w:val="22"/>
          <w:lang w:eastAsia="en-US"/>
        </w:rPr>
        <w:tab/>
        <w:t>M.P.</w:t>
      </w:r>
    </w:p>
    <w:p w14:paraId="5A1D91BC" w14:textId="77777777" w:rsidR="00ED70F5" w:rsidRPr="004B3C9E" w:rsidRDefault="00ED70F5" w:rsidP="00ED70F5">
      <w:pPr>
        <w:ind w:left="4849" w:firstLine="107"/>
        <w:jc w:val="both"/>
        <w:rPr>
          <w:sz w:val="22"/>
          <w:szCs w:val="22"/>
          <w:lang w:eastAsia="en-US"/>
        </w:rPr>
      </w:pPr>
      <w:r w:rsidRPr="004B3C9E">
        <w:rPr>
          <w:sz w:val="22"/>
          <w:szCs w:val="22"/>
          <w:lang w:eastAsia="en-US"/>
        </w:rPr>
        <w:t>__________________________________</w:t>
      </w:r>
    </w:p>
    <w:p w14:paraId="3B6CC21F" w14:textId="77777777" w:rsidR="00ED70F5" w:rsidRPr="004B3C9E" w:rsidRDefault="00ED70F5" w:rsidP="00ED70F5">
      <w:pPr>
        <w:ind w:left="601"/>
        <w:jc w:val="both"/>
        <w:rPr>
          <w:sz w:val="22"/>
          <w:szCs w:val="22"/>
          <w:lang w:eastAsia="en-US"/>
        </w:rPr>
      </w:pPr>
      <w:r w:rsidRPr="004B3C9E">
        <w:rPr>
          <w:sz w:val="22"/>
          <w:szCs w:val="22"/>
          <w:lang w:eastAsia="en-US"/>
        </w:rPr>
        <w:t xml:space="preserve">                                                        </w:t>
      </w:r>
      <w:r w:rsidRPr="004B3C9E">
        <w:rPr>
          <w:b/>
          <w:bCs/>
          <w:sz w:val="22"/>
          <w:szCs w:val="22"/>
          <w:lang w:eastAsia="en-US"/>
        </w:rPr>
        <w:t xml:space="preserve">        </w:t>
      </w:r>
      <w:r w:rsidRPr="004B3C9E">
        <w:rPr>
          <w:sz w:val="22"/>
          <w:szCs w:val="22"/>
          <w:lang w:eastAsia="en-US"/>
        </w:rPr>
        <w:t xml:space="preserve">                    (Potpis ovlaštene osobe ponuditelja)</w:t>
      </w:r>
    </w:p>
    <w:p w14:paraId="565FFD85" w14:textId="77777777" w:rsidR="00ED70F5" w:rsidRDefault="00ED70F5" w:rsidP="00ED70F5">
      <w:pPr>
        <w:jc w:val="both"/>
        <w:rPr>
          <w:sz w:val="22"/>
          <w:szCs w:val="22"/>
          <w:lang w:eastAsia="en-US"/>
        </w:rPr>
      </w:pPr>
      <w:r w:rsidRPr="004B3C9E">
        <w:rPr>
          <w:sz w:val="22"/>
          <w:szCs w:val="22"/>
          <w:lang w:eastAsia="en-US"/>
        </w:rPr>
        <w:br w:type="page"/>
      </w:r>
    </w:p>
    <w:p w14:paraId="5C09E6F9" w14:textId="77777777" w:rsidR="007B6979" w:rsidRDefault="007B6979" w:rsidP="007B6979">
      <w:pPr>
        <w:spacing w:after="240"/>
        <w:rPr>
          <w:b/>
        </w:rPr>
      </w:pPr>
      <w:r>
        <w:rPr>
          <w:b/>
        </w:rPr>
        <w:lastRenderedPageBreak/>
        <w:t>7. a) PONUDBENI LIST-ZAJEDNICA PONUDITELJA</w:t>
      </w:r>
    </w:p>
    <w:p w14:paraId="02EEBE38" w14:textId="77777777" w:rsidR="007B6979" w:rsidRDefault="007B6979" w:rsidP="007B6979">
      <w:pPr>
        <w:rPr>
          <w:sz w:val="22"/>
          <w:szCs w:val="22"/>
        </w:rPr>
      </w:pPr>
      <w:r>
        <w:rPr>
          <w:sz w:val="22"/>
          <w:szCs w:val="22"/>
        </w:rPr>
        <w:t>Broj ponude: _________________</w:t>
      </w:r>
      <w:r>
        <w:rPr>
          <w:sz w:val="22"/>
          <w:szCs w:val="22"/>
        </w:rPr>
        <w:tab/>
      </w:r>
      <w:r>
        <w:rPr>
          <w:sz w:val="22"/>
          <w:szCs w:val="22"/>
        </w:rPr>
        <w:tab/>
      </w:r>
      <w:r>
        <w:rPr>
          <w:sz w:val="22"/>
          <w:szCs w:val="22"/>
        </w:rPr>
        <w:tab/>
      </w:r>
      <w:r>
        <w:rPr>
          <w:sz w:val="22"/>
          <w:szCs w:val="22"/>
        </w:rPr>
        <w:tab/>
        <w:t>Datum ponude: __________________</w:t>
      </w:r>
    </w:p>
    <w:p w14:paraId="1C042311" w14:textId="77777777" w:rsidR="007B6979" w:rsidRPr="000A5CC3" w:rsidRDefault="007B6979" w:rsidP="007B6979">
      <w:pPr>
        <w:ind w:right="-26"/>
        <w:jc w:val="both"/>
        <w:rPr>
          <w:sz w:val="16"/>
          <w:szCs w:val="16"/>
        </w:rPr>
      </w:pPr>
    </w:p>
    <w:p w14:paraId="60030C1B" w14:textId="3FBBAD6D" w:rsidR="007B6979" w:rsidRDefault="007B6979" w:rsidP="000A5CC3">
      <w:pPr>
        <w:ind w:right="-26"/>
        <w:jc w:val="center"/>
        <w:rPr>
          <w:b/>
        </w:rPr>
      </w:pPr>
      <w:r>
        <w:rPr>
          <w:b/>
        </w:rPr>
        <w:t xml:space="preserve">PREDMET NABAVE: </w:t>
      </w:r>
      <w:r w:rsidR="000A5CC3" w:rsidRPr="000A5CC3">
        <w:rPr>
          <w:b/>
        </w:rPr>
        <w:t>SANACIJA I OBNOVA PJEŠAČKOG DRVENOG MOSTA PREKO RIJEKE</w:t>
      </w:r>
      <w:r w:rsidR="000A5CC3">
        <w:rPr>
          <w:b/>
        </w:rPr>
        <w:t xml:space="preserve"> </w:t>
      </w:r>
      <w:r w:rsidR="000A5CC3" w:rsidRPr="000A5CC3">
        <w:rPr>
          <w:b/>
        </w:rPr>
        <w:t>VUKE</w:t>
      </w:r>
    </w:p>
    <w:p w14:paraId="6FF44731" w14:textId="77777777" w:rsidR="007B6979" w:rsidRPr="000A5CC3" w:rsidRDefault="007B6979" w:rsidP="007B6979">
      <w:pPr>
        <w:ind w:right="-26"/>
        <w:jc w:val="center"/>
        <w:rPr>
          <w:b/>
          <w:sz w:val="16"/>
          <w:szCs w:val="16"/>
        </w:rPr>
      </w:pPr>
    </w:p>
    <w:p w14:paraId="095C0569" w14:textId="77777777" w:rsidR="007B6979" w:rsidRDefault="007B6979" w:rsidP="007B6979">
      <w:pPr>
        <w:ind w:right="-26"/>
        <w:jc w:val="both"/>
        <w:rPr>
          <w:sz w:val="16"/>
          <w:szCs w:val="16"/>
        </w:rPr>
      </w:pPr>
    </w:p>
    <w:p w14:paraId="2A48421F" w14:textId="77777777" w:rsidR="007B6979" w:rsidRDefault="007B6979" w:rsidP="007B6979">
      <w:pPr>
        <w:ind w:right="-26"/>
        <w:jc w:val="both"/>
        <w:rPr>
          <w:b/>
          <w:sz w:val="22"/>
          <w:szCs w:val="22"/>
        </w:rPr>
      </w:pPr>
      <w:r>
        <w:rPr>
          <w:b/>
          <w:sz w:val="22"/>
          <w:szCs w:val="22"/>
        </w:rPr>
        <w:t>1. NARUČITELJ:</w:t>
      </w:r>
    </w:p>
    <w:p w14:paraId="311D62D9" w14:textId="77777777" w:rsidR="007B6979" w:rsidRDefault="007B6979" w:rsidP="007B6979">
      <w:pPr>
        <w:ind w:right="-26"/>
        <w:jc w:val="both"/>
        <w:rPr>
          <w:sz w:val="22"/>
          <w:szCs w:val="22"/>
        </w:rPr>
      </w:pPr>
      <w:r>
        <w:rPr>
          <w:sz w:val="22"/>
          <w:szCs w:val="22"/>
        </w:rPr>
        <w:t>Grad Vukovar</w:t>
      </w:r>
    </w:p>
    <w:p w14:paraId="4F65F287" w14:textId="77777777" w:rsidR="007B6979" w:rsidRDefault="007B6979" w:rsidP="007B6979">
      <w:pPr>
        <w:ind w:right="-26"/>
        <w:jc w:val="both"/>
        <w:rPr>
          <w:sz w:val="22"/>
          <w:szCs w:val="22"/>
        </w:rPr>
      </w:pPr>
      <w:r>
        <w:rPr>
          <w:sz w:val="22"/>
          <w:szCs w:val="22"/>
        </w:rPr>
        <w:t>Dr. Franje Tuđmana 1</w:t>
      </w:r>
    </w:p>
    <w:p w14:paraId="1515FAC4" w14:textId="77777777" w:rsidR="007B6979" w:rsidRDefault="007B6979" w:rsidP="007B6979">
      <w:pPr>
        <w:ind w:right="-26"/>
        <w:jc w:val="both"/>
        <w:rPr>
          <w:sz w:val="22"/>
          <w:szCs w:val="22"/>
        </w:rPr>
      </w:pPr>
      <w:r>
        <w:rPr>
          <w:sz w:val="22"/>
          <w:szCs w:val="22"/>
        </w:rPr>
        <w:t>32000 Vukovar</w:t>
      </w:r>
    </w:p>
    <w:p w14:paraId="0741DCE4" w14:textId="77777777" w:rsidR="007B6979" w:rsidRDefault="007B6979" w:rsidP="007B6979">
      <w:pPr>
        <w:ind w:right="-26"/>
        <w:jc w:val="both"/>
        <w:rPr>
          <w:sz w:val="22"/>
          <w:szCs w:val="22"/>
        </w:rPr>
      </w:pPr>
      <w:r>
        <w:rPr>
          <w:sz w:val="22"/>
          <w:szCs w:val="22"/>
        </w:rPr>
        <w:t>OIB: 50041264710</w:t>
      </w:r>
    </w:p>
    <w:p w14:paraId="04C3C656" w14:textId="0709C711" w:rsidR="007B6979" w:rsidRDefault="007B6979" w:rsidP="007B6979">
      <w:pPr>
        <w:ind w:right="-26"/>
        <w:jc w:val="both"/>
        <w:rPr>
          <w:sz w:val="22"/>
          <w:szCs w:val="22"/>
        </w:rPr>
      </w:pPr>
      <w:r>
        <w:rPr>
          <w:sz w:val="22"/>
          <w:szCs w:val="22"/>
        </w:rPr>
        <w:t>Evidencijski broj nabave: JeN-</w:t>
      </w:r>
      <w:r w:rsidR="000A5CC3">
        <w:rPr>
          <w:sz w:val="22"/>
          <w:szCs w:val="22"/>
        </w:rPr>
        <w:t>7</w:t>
      </w:r>
      <w:r>
        <w:rPr>
          <w:sz w:val="22"/>
          <w:szCs w:val="22"/>
        </w:rPr>
        <w:t>/2</w:t>
      </w:r>
      <w:r w:rsidR="000A5CC3">
        <w:rPr>
          <w:sz w:val="22"/>
          <w:szCs w:val="22"/>
        </w:rPr>
        <w:t>3</w:t>
      </w:r>
      <w:r>
        <w:rPr>
          <w:sz w:val="22"/>
          <w:szCs w:val="22"/>
        </w:rPr>
        <w:t>-</w:t>
      </w:r>
      <w:r w:rsidR="000A5CC3">
        <w:rPr>
          <w:sz w:val="22"/>
          <w:szCs w:val="22"/>
        </w:rPr>
        <w:t>35</w:t>
      </w:r>
    </w:p>
    <w:p w14:paraId="659C8ADC" w14:textId="77777777" w:rsidR="007B6979" w:rsidRDefault="007B6979" w:rsidP="007B6979">
      <w:pPr>
        <w:ind w:right="-26"/>
        <w:jc w:val="both"/>
        <w:rPr>
          <w:sz w:val="16"/>
          <w:szCs w:val="16"/>
        </w:rPr>
      </w:pPr>
    </w:p>
    <w:p w14:paraId="41880DE9" w14:textId="77777777" w:rsidR="007B6979" w:rsidRDefault="007B6979" w:rsidP="007B6979">
      <w:pPr>
        <w:spacing w:after="40"/>
        <w:ind w:right="-26"/>
        <w:jc w:val="both"/>
        <w:rPr>
          <w:b/>
          <w:sz w:val="22"/>
          <w:szCs w:val="22"/>
        </w:rPr>
      </w:pPr>
      <w:r>
        <w:rPr>
          <w:b/>
          <w:sz w:val="22"/>
          <w:szCs w:val="22"/>
        </w:rPr>
        <w:t>2.PONUDITELJ:___________________________________________________________________</w:t>
      </w:r>
    </w:p>
    <w:p w14:paraId="1B8A8461" w14:textId="77777777" w:rsidR="007B6979" w:rsidRDefault="007B6979" w:rsidP="007B6979">
      <w:pPr>
        <w:spacing w:after="40"/>
        <w:ind w:right="-26"/>
        <w:jc w:val="both"/>
        <w:rPr>
          <w:b/>
          <w:sz w:val="22"/>
          <w:szCs w:val="22"/>
        </w:rPr>
      </w:pPr>
      <w:r>
        <w:rPr>
          <w:b/>
          <w:sz w:val="22"/>
          <w:szCs w:val="22"/>
        </w:rPr>
        <w:t>__________________________________________________________________________________</w:t>
      </w:r>
    </w:p>
    <w:p w14:paraId="2C0543D3" w14:textId="77777777" w:rsidR="007B6979" w:rsidRDefault="007B6979" w:rsidP="007B6979">
      <w:pPr>
        <w:spacing w:after="40"/>
        <w:ind w:right="-26"/>
        <w:jc w:val="both"/>
        <w:rPr>
          <w:b/>
          <w:sz w:val="22"/>
          <w:szCs w:val="22"/>
        </w:rPr>
      </w:pPr>
      <w:r>
        <w:rPr>
          <w:b/>
          <w:sz w:val="22"/>
          <w:szCs w:val="22"/>
        </w:rPr>
        <w:t>__________________________________________________________________________________</w:t>
      </w:r>
    </w:p>
    <w:p w14:paraId="6107AD2C" w14:textId="77777777" w:rsidR="007B6979" w:rsidRDefault="007B6979" w:rsidP="007B6979">
      <w:pPr>
        <w:ind w:right="-26"/>
        <w:jc w:val="both"/>
        <w:rPr>
          <w:sz w:val="22"/>
          <w:szCs w:val="22"/>
        </w:rPr>
      </w:pPr>
      <w:r>
        <w:rPr>
          <w:sz w:val="22"/>
          <w:szCs w:val="22"/>
        </w:rPr>
        <w:t xml:space="preserve">                                             (naziv zajednice ponuditelja - svih članova zajednice)</w:t>
      </w:r>
    </w:p>
    <w:p w14:paraId="7E8B61AC" w14:textId="77777777" w:rsidR="007B6979" w:rsidRDefault="007B6979" w:rsidP="007B6979">
      <w:pPr>
        <w:ind w:right="-26"/>
        <w:jc w:val="both"/>
        <w:rPr>
          <w:sz w:val="6"/>
          <w:szCs w:val="6"/>
        </w:rPr>
      </w:pPr>
    </w:p>
    <w:p w14:paraId="442F0AE1" w14:textId="77777777" w:rsidR="007B6979" w:rsidRDefault="007B6979" w:rsidP="007B6979">
      <w:pPr>
        <w:ind w:right="-26"/>
        <w:jc w:val="both"/>
        <w:rPr>
          <w:sz w:val="16"/>
          <w:szCs w:val="16"/>
        </w:rPr>
      </w:pPr>
    </w:p>
    <w:p w14:paraId="5BC13C45" w14:textId="77777777" w:rsidR="007B6979" w:rsidRDefault="007B6979" w:rsidP="007B6979">
      <w:pPr>
        <w:rPr>
          <w:b/>
          <w:sz w:val="22"/>
          <w:szCs w:val="22"/>
        </w:rPr>
      </w:pPr>
      <w:r>
        <w:rPr>
          <w:b/>
          <w:sz w:val="22"/>
          <w:szCs w:val="22"/>
        </w:rPr>
        <w:t xml:space="preserve">3. ČLANOVI ZAJEDNICE </w:t>
      </w:r>
    </w:p>
    <w:p w14:paraId="1F31F770" w14:textId="77777777" w:rsidR="007B6979" w:rsidRDefault="007B6979" w:rsidP="007B6979">
      <w:pPr>
        <w:spacing w:after="40"/>
        <w:ind w:right="-26"/>
        <w:rPr>
          <w:sz w:val="22"/>
          <w:szCs w:val="22"/>
        </w:rPr>
      </w:pPr>
      <w:r>
        <w:rPr>
          <w:sz w:val="22"/>
          <w:szCs w:val="22"/>
        </w:rPr>
        <w:t xml:space="preserve">a) </w:t>
      </w:r>
      <w:r>
        <w:rPr>
          <w:sz w:val="22"/>
          <w:szCs w:val="22"/>
          <w:u w:val="single"/>
        </w:rPr>
        <w:t xml:space="preserve">Naziv člana zajednice ovlaštenog za komunikaciju s naručiteljem </w:t>
      </w:r>
      <w:r>
        <w:rPr>
          <w:sz w:val="22"/>
          <w:szCs w:val="22"/>
        </w:rPr>
        <w:t>__________________________________________________________________________________</w:t>
      </w:r>
    </w:p>
    <w:p w14:paraId="31342BCD" w14:textId="77777777" w:rsidR="00D6180A" w:rsidRPr="004B3C9E" w:rsidRDefault="00D6180A" w:rsidP="00D6180A">
      <w:pPr>
        <w:spacing w:after="40"/>
        <w:ind w:right="-26"/>
        <w:jc w:val="both"/>
        <w:rPr>
          <w:sz w:val="22"/>
          <w:szCs w:val="22"/>
        </w:rPr>
      </w:pPr>
      <w:r w:rsidRPr="004B3C9E">
        <w:rPr>
          <w:sz w:val="22"/>
          <w:szCs w:val="22"/>
        </w:rPr>
        <w:t>Sjedište, adresa _____________________________________________________________________</w:t>
      </w:r>
    </w:p>
    <w:p w14:paraId="39811344" w14:textId="77777777" w:rsidR="00D6180A" w:rsidRDefault="00D6180A" w:rsidP="00D6180A">
      <w:pPr>
        <w:spacing w:after="40"/>
        <w:ind w:right="-26"/>
        <w:jc w:val="both"/>
        <w:rPr>
          <w:sz w:val="22"/>
          <w:szCs w:val="22"/>
        </w:rPr>
      </w:pPr>
      <w:r w:rsidRPr="004B3C9E">
        <w:rPr>
          <w:sz w:val="22"/>
          <w:szCs w:val="22"/>
        </w:rPr>
        <w:t>OIB:_____________________________IBAN:___________________________________________</w:t>
      </w:r>
    </w:p>
    <w:p w14:paraId="27CCEF99" w14:textId="77777777" w:rsidR="00D6180A" w:rsidRPr="004B3C9E" w:rsidRDefault="00D6180A" w:rsidP="00D6180A">
      <w:pPr>
        <w:spacing w:after="40"/>
        <w:ind w:right="-26"/>
        <w:jc w:val="both"/>
        <w:rPr>
          <w:sz w:val="22"/>
          <w:szCs w:val="22"/>
        </w:rPr>
      </w:pPr>
      <w:r w:rsidRPr="004B3C9E">
        <w:rPr>
          <w:sz w:val="22"/>
          <w:szCs w:val="22"/>
        </w:rPr>
        <w:t>E-mail:____________________________________________________________________________</w:t>
      </w:r>
    </w:p>
    <w:p w14:paraId="7C107687" w14:textId="1B9A014D" w:rsidR="00D6180A" w:rsidRPr="004B3C9E" w:rsidRDefault="00D6180A" w:rsidP="00D6180A">
      <w:pPr>
        <w:spacing w:after="40"/>
        <w:ind w:right="-26"/>
        <w:jc w:val="both"/>
        <w:rPr>
          <w:sz w:val="22"/>
          <w:szCs w:val="22"/>
        </w:rPr>
      </w:pPr>
      <w:r w:rsidRPr="004B3C9E">
        <w:rPr>
          <w:sz w:val="22"/>
          <w:szCs w:val="22"/>
        </w:rPr>
        <w:t>Kontakt osoba ponuditelja:_____________________</w:t>
      </w:r>
      <w:r>
        <w:rPr>
          <w:sz w:val="22"/>
          <w:szCs w:val="22"/>
        </w:rPr>
        <w:t xml:space="preserve">_____ </w:t>
      </w:r>
      <w:r w:rsidRPr="004B3C9E">
        <w:rPr>
          <w:sz w:val="22"/>
          <w:szCs w:val="22"/>
        </w:rPr>
        <w:t>Broj telefona: _______________________</w:t>
      </w:r>
    </w:p>
    <w:p w14:paraId="1EA010DB" w14:textId="77777777" w:rsidR="00D6180A" w:rsidRPr="004B3C9E" w:rsidRDefault="00D6180A" w:rsidP="00D6180A">
      <w:pPr>
        <w:spacing w:after="40"/>
        <w:ind w:right="-26"/>
        <w:jc w:val="both"/>
        <w:rPr>
          <w:sz w:val="22"/>
          <w:szCs w:val="22"/>
        </w:rPr>
      </w:pPr>
      <w:r w:rsidRPr="004B3C9E">
        <w:rPr>
          <w:sz w:val="22"/>
          <w:szCs w:val="22"/>
        </w:rPr>
        <w:t xml:space="preserve">Ponuditelj je u sustavu PDV-a:        </w:t>
      </w:r>
      <w:r w:rsidRPr="004B3C9E">
        <w:rPr>
          <w:sz w:val="22"/>
          <w:szCs w:val="22"/>
        </w:rPr>
        <w:tab/>
      </w:r>
      <w:r w:rsidRPr="004B3C9E">
        <w:rPr>
          <w:sz w:val="22"/>
          <w:szCs w:val="22"/>
        </w:rPr>
        <w:tab/>
        <w:t xml:space="preserve">DA   </w:t>
      </w:r>
      <w:r w:rsidRPr="004B3C9E">
        <w:rPr>
          <w:sz w:val="22"/>
          <w:szCs w:val="22"/>
        </w:rPr>
        <w:tab/>
      </w:r>
      <w:r w:rsidRPr="004B3C9E">
        <w:rPr>
          <w:sz w:val="22"/>
          <w:szCs w:val="22"/>
        </w:rPr>
        <w:tab/>
        <w:t xml:space="preserve">NE   </w:t>
      </w:r>
      <w:r w:rsidRPr="004B3C9E">
        <w:rPr>
          <w:sz w:val="22"/>
          <w:szCs w:val="22"/>
        </w:rPr>
        <w:tab/>
      </w:r>
      <w:r w:rsidRPr="004B3C9E">
        <w:rPr>
          <w:sz w:val="22"/>
          <w:szCs w:val="22"/>
        </w:rPr>
        <w:tab/>
        <w:t>(zaokružiti)</w:t>
      </w:r>
    </w:p>
    <w:p w14:paraId="04DD898A" w14:textId="77777777" w:rsidR="007B6979" w:rsidRDefault="007B6979" w:rsidP="007B6979">
      <w:pPr>
        <w:spacing w:line="360" w:lineRule="auto"/>
        <w:ind w:right="-26"/>
        <w:contextualSpacing/>
        <w:jc w:val="both"/>
        <w:rPr>
          <w:sz w:val="22"/>
          <w:szCs w:val="22"/>
        </w:rPr>
      </w:pPr>
      <w:r>
        <w:rPr>
          <w:sz w:val="22"/>
          <w:szCs w:val="22"/>
        </w:rPr>
        <w:t>Predmet, količina, vrijednost i postotni dio:</w:t>
      </w:r>
    </w:p>
    <w:p w14:paraId="41F218D2" w14:textId="77777777" w:rsidR="007B6979" w:rsidRDefault="007B6979" w:rsidP="007B6979">
      <w:pPr>
        <w:spacing w:after="40"/>
        <w:ind w:right="-26"/>
        <w:jc w:val="both"/>
        <w:rPr>
          <w:b/>
          <w:sz w:val="22"/>
          <w:szCs w:val="22"/>
        </w:rPr>
      </w:pPr>
      <w:r>
        <w:rPr>
          <w:b/>
          <w:sz w:val="22"/>
          <w:szCs w:val="22"/>
        </w:rPr>
        <w:t>__________________________________________________________________________________</w:t>
      </w:r>
    </w:p>
    <w:p w14:paraId="7FAF1823" w14:textId="77777777" w:rsidR="007B6979" w:rsidRDefault="007B6979" w:rsidP="007B6979">
      <w:pPr>
        <w:spacing w:after="40"/>
        <w:ind w:right="-26"/>
        <w:jc w:val="both"/>
        <w:rPr>
          <w:b/>
          <w:sz w:val="22"/>
          <w:szCs w:val="22"/>
        </w:rPr>
      </w:pPr>
      <w:r>
        <w:rPr>
          <w:b/>
          <w:sz w:val="22"/>
          <w:szCs w:val="22"/>
        </w:rPr>
        <w:t>__________________________________________________________________________________</w:t>
      </w:r>
    </w:p>
    <w:p w14:paraId="7B3DED79" w14:textId="77777777" w:rsidR="007B6979" w:rsidRDefault="007B6979" w:rsidP="007B6979">
      <w:pPr>
        <w:spacing w:after="40"/>
        <w:ind w:right="-26"/>
        <w:jc w:val="both"/>
        <w:rPr>
          <w:b/>
          <w:sz w:val="6"/>
          <w:szCs w:val="6"/>
        </w:rPr>
      </w:pPr>
    </w:p>
    <w:p w14:paraId="11CC376B" w14:textId="77777777" w:rsidR="007B6979" w:rsidRDefault="007B6979" w:rsidP="007B6979">
      <w:pPr>
        <w:spacing w:after="40"/>
        <w:ind w:right="-26"/>
        <w:rPr>
          <w:sz w:val="22"/>
          <w:szCs w:val="22"/>
        </w:rPr>
      </w:pPr>
      <w:r>
        <w:rPr>
          <w:sz w:val="22"/>
          <w:szCs w:val="22"/>
          <w:u w:val="single"/>
        </w:rPr>
        <w:t>b) Naziv člana zajednice</w:t>
      </w:r>
      <w:r>
        <w:rPr>
          <w:sz w:val="22"/>
          <w:szCs w:val="22"/>
        </w:rPr>
        <w:t>______________________________________________________________</w:t>
      </w:r>
    </w:p>
    <w:p w14:paraId="42D74529" w14:textId="77777777" w:rsidR="00D6180A" w:rsidRPr="004B3C9E" w:rsidRDefault="00D6180A" w:rsidP="00D6180A">
      <w:pPr>
        <w:spacing w:after="40"/>
        <w:ind w:right="-26"/>
        <w:jc w:val="both"/>
        <w:rPr>
          <w:sz w:val="22"/>
          <w:szCs w:val="22"/>
        </w:rPr>
      </w:pPr>
      <w:r w:rsidRPr="004B3C9E">
        <w:rPr>
          <w:sz w:val="22"/>
          <w:szCs w:val="22"/>
        </w:rPr>
        <w:t>Sjedište, adresa _____________________________________________________________________</w:t>
      </w:r>
    </w:p>
    <w:p w14:paraId="57851ABF" w14:textId="77777777" w:rsidR="00D6180A" w:rsidRDefault="00D6180A" w:rsidP="00D6180A">
      <w:pPr>
        <w:spacing w:after="40"/>
        <w:ind w:right="-26"/>
        <w:jc w:val="both"/>
        <w:rPr>
          <w:sz w:val="22"/>
          <w:szCs w:val="22"/>
        </w:rPr>
      </w:pPr>
      <w:r w:rsidRPr="004B3C9E">
        <w:rPr>
          <w:sz w:val="22"/>
          <w:szCs w:val="22"/>
        </w:rPr>
        <w:t>OIB:_____________________________IBAN:___________________________________________</w:t>
      </w:r>
    </w:p>
    <w:p w14:paraId="285FFDF6" w14:textId="77777777" w:rsidR="00D6180A" w:rsidRPr="004B3C9E" w:rsidRDefault="00D6180A" w:rsidP="00D6180A">
      <w:pPr>
        <w:spacing w:after="40"/>
        <w:ind w:right="-26"/>
        <w:jc w:val="both"/>
        <w:rPr>
          <w:sz w:val="22"/>
          <w:szCs w:val="22"/>
        </w:rPr>
      </w:pPr>
      <w:r w:rsidRPr="004B3C9E">
        <w:rPr>
          <w:sz w:val="22"/>
          <w:szCs w:val="22"/>
        </w:rPr>
        <w:t>E-mail:____________________________________________________________________________</w:t>
      </w:r>
    </w:p>
    <w:p w14:paraId="059E816A" w14:textId="6126766C" w:rsidR="00D6180A" w:rsidRPr="004B3C9E" w:rsidRDefault="00D6180A" w:rsidP="00D6180A">
      <w:pPr>
        <w:spacing w:after="40"/>
        <w:ind w:right="-26"/>
        <w:jc w:val="both"/>
        <w:rPr>
          <w:sz w:val="22"/>
          <w:szCs w:val="22"/>
        </w:rPr>
      </w:pPr>
      <w:r w:rsidRPr="004B3C9E">
        <w:rPr>
          <w:sz w:val="22"/>
          <w:szCs w:val="22"/>
        </w:rPr>
        <w:t>Kontakt osoba ponuditelja:_____________________</w:t>
      </w:r>
      <w:r>
        <w:rPr>
          <w:sz w:val="22"/>
          <w:szCs w:val="22"/>
        </w:rPr>
        <w:t xml:space="preserve">_____ </w:t>
      </w:r>
      <w:r w:rsidRPr="004B3C9E">
        <w:rPr>
          <w:sz w:val="22"/>
          <w:szCs w:val="22"/>
        </w:rPr>
        <w:t>Broj telefona: _______________________</w:t>
      </w:r>
    </w:p>
    <w:p w14:paraId="2CD77815" w14:textId="77777777" w:rsidR="00D6180A" w:rsidRPr="004B3C9E" w:rsidRDefault="00D6180A" w:rsidP="00D6180A">
      <w:pPr>
        <w:spacing w:after="40"/>
        <w:ind w:right="-26"/>
        <w:jc w:val="both"/>
        <w:rPr>
          <w:sz w:val="22"/>
          <w:szCs w:val="22"/>
        </w:rPr>
      </w:pPr>
      <w:r w:rsidRPr="004B3C9E">
        <w:rPr>
          <w:sz w:val="22"/>
          <w:szCs w:val="22"/>
        </w:rPr>
        <w:t xml:space="preserve">Ponuditelj je u sustavu PDV-a:        </w:t>
      </w:r>
      <w:r w:rsidRPr="004B3C9E">
        <w:rPr>
          <w:sz w:val="22"/>
          <w:szCs w:val="22"/>
        </w:rPr>
        <w:tab/>
      </w:r>
      <w:r w:rsidRPr="004B3C9E">
        <w:rPr>
          <w:sz w:val="22"/>
          <w:szCs w:val="22"/>
        </w:rPr>
        <w:tab/>
        <w:t xml:space="preserve">DA   </w:t>
      </w:r>
      <w:r w:rsidRPr="004B3C9E">
        <w:rPr>
          <w:sz w:val="22"/>
          <w:szCs w:val="22"/>
        </w:rPr>
        <w:tab/>
      </w:r>
      <w:r w:rsidRPr="004B3C9E">
        <w:rPr>
          <w:sz w:val="22"/>
          <w:szCs w:val="22"/>
        </w:rPr>
        <w:tab/>
        <w:t xml:space="preserve">NE   </w:t>
      </w:r>
      <w:r w:rsidRPr="004B3C9E">
        <w:rPr>
          <w:sz w:val="22"/>
          <w:szCs w:val="22"/>
        </w:rPr>
        <w:tab/>
      </w:r>
      <w:r w:rsidRPr="004B3C9E">
        <w:rPr>
          <w:sz w:val="22"/>
          <w:szCs w:val="22"/>
        </w:rPr>
        <w:tab/>
        <w:t>(zaokružiti)</w:t>
      </w:r>
    </w:p>
    <w:p w14:paraId="0C4FC8A2" w14:textId="77777777" w:rsidR="007B6979" w:rsidRDefault="007B6979" w:rsidP="007B6979">
      <w:pPr>
        <w:spacing w:line="360" w:lineRule="auto"/>
        <w:ind w:right="-26"/>
        <w:contextualSpacing/>
        <w:jc w:val="both"/>
        <w:rPr>
          <w:sz w:val="22"/>
          <w:szCs w:val="22"/>
        </w:rPr>
      </w:pPr>
      <w:r>
        <w:rPr>
          <w:sz w:val="22"/>
          <w:szCs w:val="22"/>
        </w:rPr>
        <w:t>Predmet, količina, vrijednost i postotni dio:</w:t>
      </w:r>
    </w:p>
    <w:p w14:paraId="6BD0A3F9" w14:textId="77777777" w:rsidR="007B6979" w:rsidRDefault="007B6979" w:rsidP="007B6979">
      <w:pPr>
        <w:spacing w:after="40"/>
        <w:ind w:right="-26"/>
        <w:jc w:val="both"/>
        <w:rPr>
          <w:b/>
          <w:sz w:val="22"/>
          <w:szCs w:val="22"/>
        </w:rPr>
      </w:pPr>
      <w:r>
        <w:rPr>
          <w:b/>
          <w:sz w:val="22"/>
          <w:szCs w:val="22"/>
        </w:rPr>
        <w:t>__________________________________________________________________________________</w:t>
      </w:r>
    </w:p>
    <w:p w14:paraId="3E2F7F58" w14:textId="008DFAD0" w:rsidR="007B6979" w:rsidRDefault="007B6979" w:rsidP="007B6979">
      <w:pPr>
        <w:spacing w:after="40"/>
        <w:ind w:right="-26"/>
        <w:jc w:val="both"/>
        <w:rPr>
          <w:b/>
          <w:sz w:val="22"/>
          <w:szCs w:val="22"/>
        </w:rPr>
      </w:pPr>
      <w:r>
        <w:rPr>
          <w:b/>
          <w:sz w:val="22"/>
          <w:szCs w:val="22"/>
        </w:rPr>
        <w:t>__________________________________________________________________________________</w:t>
      </w:r>
    </w:p>
    <w:p w14:paraId="61DBACFE" w14:textId="0152B936" w:rsidR="000A5CC3" w:rsidRDefault="000A5CC3">
      <w:pPr>
        <w:rPr>
          <w:b/>
          <w:sz w:val="22"/>
          <w:szCs w:val="22"/>
        </w:rPr>
      </w:pPr>
      <w:r>
        <w:rPr>
          <w:b/>
          <w:sz w:val="22"/>
          <w:szCs w:val="22"/>
        </w:rPr>
        <w:br w:type="page"/>
      </w:r>
    </w:p>
    <w:p w14:paraId="5E7AC20D" w14:textId="3B675787" w:rsidR="007B6979" w:rsidRDefault="007B6979" w:rsidP="000A5CC3">
      <w:pPr>
        <w:rPr>
          <w:b/>
          <w:sz w:val="22"/>
          <w:szCs w:val="22"/>
        </w:rPr>
      </w:pPr>
      <w:r>
        <w:rPr>
          <w:b/>
          <w:sz w:val="22"/>
          <w:szCs w:val="22"/>
        </w:rPr>
        <w:lastRenderedPageBreak/>
        <w:t>4. PODACI O DIJELU UGOVORA KOJI SE DAJE U PODUGOVOR, TE PODACI O PODUGOVARATELJIMA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86"/>
        <w:gridCol w:w="2171"/>
        <w:gridCol w:w="2000"/>
        <w:gridCol w:w="1937"/>
      </w:tblGrid>
      <w:tr w:rsidR="007B6979" w:rsidRPr="004B3C9E" w14:paraId="62CE5039" w14:textId="77777777" w:rsidTr="003F3014">
        <w:tc>
          <w:tcPr>
            <w:tcW w:w="312" w:type="pct"/>
            <w:vAlign w:val="center"/>
          </w:tcPr>
          <w:p w14:paraId="16639614" w14:textId="77777777" w:rsidR="007B6979" w:rsidRPr="004B3C9E" w:rsidRDefault="007B6979" w:rsidP="003F3014">
            <w:pPr>
              <w:ind w:left="-86" w:right="-180"/>
              <w:jc w:val="center"/>
              <w:rPr>
                <w:bCs/>
                <w:sz w:val="22"/>
                <w:szCs w:val="22"/>
                <w:lang w:eastAsia="en-US"/>
              </w:rPr>
            </w:pPr>
            <w:r w:rsidRPr="004B3C9E">
              <w:rPr>
                <w:bCs/>
                <w:sz w:val="22"/>
                <w:szCs w:val="22"/>
                <w:lang w:eastAsia="en-US"/>
              </w:rPr>
              <w:t>Red.        br.</w:t>
            </w:r>
          </w:p>
        </w:tc>
        <w:tc>
          <w:tcPr>
            <w:tcW w:w="1316" w:type="pct"/>
            <w:vAlign w:val="center"/>
          </w:tcPr>
          <w:p w14:paraId="05814AD2" w14:textId="77777777" w:rsidR="007B6979" w:rsidRPr="004B3C9E" w:rsidRDefault="007B6979" w:rsidP="003F3014">
            <w:pPr>
              <w:ind w:left="-112"/>
              <w:jc w:val="center"/>
              <w:rPr>
                <w:bCs/>
                <w:sz w:val="22"/>
                <w:szCs w:val="22"/>
                <w:lang w:eastAsia="en-US"/>
              </w:rPr>
            </w:pPr>
            <w:r w:rsidRPr="004B3C9E">
              <w:rPr>
                <w:bCs/>
                <w:sz w:val="22"/>
                <w:szCs w:val="22"/>
                <w:lang w:eastAsia="en-US"/>
              </w:rPr>
              <w:t xml:space="preserve">Podugovaratelj </w:t>
            </w:r>
            <w:r w:rsidRPr="004B3C9E">
              <w:rPr>
                <w:bCs/>
                <w:sz w:val="22"/>
                <w:szCs w:val="22"/>
                <w:lang w:eastAsia="en-US"/>
              </w:rPr>
              <w:br/>
              <w:t>(naziv ili tvrtka,  sjedište, OIB)</w:t>
            </w:r>
          </w:p>
        </w:tc>
        <w:tc>
          <w:tcPr>
            <w:tcW w:w="1198" w:type="pct"/>
            <w:vAlign w:val="center"/>
          </w:tcPr>
          <w:p w14:paraId="4C200DB1" w14:textId="77777777" w:rsidR="007B6979" w:rsidRPr="004B3C9E" w:rsidRDefault="007B6979" w:rsidP="003F3014">
            <w:pPr>
              <w:ind w:left="-105" w:right="-32"/>
              <w:jc w:val="center"/>
              <w:rPr>
                <w:bCs/>
                <w:sz w:val="22"/>
                <w:szCs w:val="22"/>
                <w:lang w:eastAsia="en-US"/>
              </w:rPr>
            </w:pPr>
            <w:r w:rsidRPr="004B3C9E">
              <w:rPr>
                <w:bCs/>
                <w:sz w:val="22"/>
                <w:szCs w:val="22"/>
                <w:lang w:eastAsia="en-US"/>
              </w:rPr>
              <w:t>IBAN podugovaratelja</w:t>
            </w:r>
          </w:p>
        </w:tc>
        <w:tc>
          <w:tcPr>
            <w:tcW w:w="1104" w:type="pct"/>
            <w:vAlign w:val="center"/>
          </w:tcPr>
          <w:p w14:paraId="04BA0A02" w14:textId="77777777" w:rsidR="007B6979" w:rsidRPr="004B3C9E" w:rsidRDefault="007B6979" w:rsidP="003F3014">
            <w:pPr>
              <w:ind w:left="-105" w:right="-80"/>
              <w:jc w:val="center"/>
              <w:rPr>
                <w:bCs/>
                <w:sz w:val="22"/>
                <w:szCs w:val="22"/>
                <w:lang w:eastAsia="en-US"/>
              </w:rPr>
            </w:pPr>
            <w:r w:rsidRPr="004B3C9E">
              <w:rPr>
                <w:bCs/>
                <w:sz w:val="22"/>
                <w:szCs w:val="22"/>
                <w:lang w:eastAsia="en-US"/>
              </w:rPr>
              <w:t>Dio ugovora koji se daje u podugovor (predmet, količina)</w:t>
            </w:r>
          </w:p>
        </w:tc>
        <w:tc>
          <w:tcPr>
            <w:tcW w:w="1069" w:type="pct"/>
            <w:vAlign w:val="center"/>
          </w:tcPr>
          <w:p w14:paraId="701EA5DF" w14:textId="33DCC100" w:rsidR="007B6979" w:rsidRPr="004B3C9E" w:rsidRDefault="007B6979" w:rsidP="003F3014">
            <w:pPr>
              <w:ind w:left="-105" w:right="-17"/>
              <w:jc w:val="center"/>
              <w:rPr>
                <w:bCs/>
                <w:sz w:val="22"/>
                <w:szCs w:val="22"/>
                <w:lang w:eastAsia="en-US"/>
              </w:rPr>
            </w:pPr>
            <w:r w:rsidRPr="004B3C9E">
              <w:rPr>
                <w:bCs/>
                <w:sz w:val="22"/>
                <w:szCs w:val="22"/>
                <w:lang w:eastAsia="en-US"/>
              </w:rPr>
              <w:t xml:space="preserve">Vrijednost podugovora </w:t>
            </w:r>
            <w:r w:rsidRPr="004B3C9E">
              <w:rPr>
                <w:bCs/>
                <w:sz w:val="22"/>
                <w:szCs w:val="22"/>
                <w:lang w:eastAsia="en-US"/>
              </w:rPr>
              <w:br/>
              <w:t xml:space="preserve">i postotni dio </w:t>
            </w:r>
            <w:r w:rsidRPr="004B3C9E">
              <w:rPr>
                <w:bCs/>
                <w:sz w:val="22"/>
                <w:szCs w:val="22"/>
                <w:lang w:eastAsia="en-US"/>
              </w:rPr>
              <w:br/>
              <w:t xml:space="preserve">(u </w:t>
            </w:r>
            <w:r w:rsidR="000A5CC3">
              <w:rPr>
                <w:bCs/>
                <w:sz w:val="22"/>
                <w:szCs w:val="22"/>
                <w:lang w:eastAsia="en-US"/>
              </w:rPr>
              <w:t>EUR)</w:t>
            </w:r>
            <w:r w:rsidRPr="004B3C9E">
              <w:rPr>
                <w:bCs/>
                <w:sz w:val="22"/>
                <w:szCs w:val="22"/>
                <w:lang w:eastAsia="en-US"/>
              </w:rPr>
              <w:t xml:space="preserve"> bez PDV-a i %)</w:t>
            </w:r>
          </w:p>
        </w:tc>
      </w:tr>
      <w:tr w:rsidR="007B6979" w:rsidRPr="004B3C9E" w14:paraId="14E7E3E3" w14:textId="77777777" w:rsidTr="003F3014">
        <w:trPr>
          <w:trHeight w:val="339"/>
        </w:trPr>
        <w:tc>
          <w:tcPr>
            <w:tcW w:w="312" w:type="pct"/>
          </w:tcPr>
          <w:p w14:paraId="1FE8906C" w14:textId="77777777" w:rsidR="007B6979" w:rsidRPr="004B3C9E" w:rsidRDefault="007B6979" w:rsidP="003F3014">
            <w:pPr>
              <w:ind w:left="601" w:right="-180"/>
              <w:rPr>
                <w:sz w:val="22"/>
                <w:szCs w:val="22"/>
                <w:lang w:eastAsia="en-US"/>
              </w:rPr>
            </w:pPr>
          </w:p>
        </w:tc>
        <w:tc>
          <w:tcPr>
            <w:tcW w:w="1316" w:type="pct"/>
          </w:tcPr>
          <w:p w14:paraId="37F9406C" w14:textId="77777777" w:rsidR="007B6979" w:rsidRPr="004B3C9E" w:rsidRDefault="007B6979" w:rsidP="003F3014">
            <w:pPr>
              <w:ind w:left="40" w:right="-180"/>
              <w:rPr>
                <w:sz w:val="22"/>
                <w:szCs w:val="22"/>
                <w:lang w:eastAsia="en-US"/>
              </w:rPr>
            </w:pPr>
          </w:p>
        </w:tc>
        <w:tc>
          <w:tcPr>
            <w:tcW w:w="1198" w:type="pct"/>
          </w:tcPr>
          <w:p w14:paraId="70294A1F" w14:textId="77777777" w:rsidR="007B6979" w:rsidRPr="004B3C9E" w:rsidRDefault="007B6979" w:rsidP="003F3014">
            <w:pPr>
              <w:ind w:left="25" w:right="-180"/>
              <w:rPr>
                <w:sz w:val="22"/>
                <w:szCs w:val="22"/>
                <w:lang w:eastAsia="en-US"/>
              </w:rPr>
            </w:pPr>
          </w:p>
        </w:tc>
        <w:tc>
          <w:tcPr>
            <w:tcW w:w="1104" w:type="pct"/>
          </w:tcPr>
          <w:p w14:paraId="7B0D6DC3" w14:textId="77777777" w:rsidR="007B6979" w:rsidRPr="004B3C9E" w:rsidRDefault="007B6979" w:rsidP="003F3014">
            <w:pPr>
              <w:ind w:left="34" w:right="-180"/>
              <w:rPr>
                <w:sz w:val="22"/>
                <w:szCs w:val="22"/>
                <w:lang w:eastAsia="en-US"/>
              </w:rPr>
            </w:pPr>
          </w:p>
        </w:tc>
        <w:tc>
          <w:tcPr>
            <w:tcW w:w="1069" w:type="pct"/>
          </w:tcPr>
          <w:p w14:paraId="4D38BE43" w14:textId="77777777" w:rsidR="007B6979" w:rsidRPr="004B3C9E" w:rsidRDefault="007B6979" w:rsidP="003F3014">
            <w:pPr>
              <w:ind w:left="34" w:right="-180"/>
              <w:rPr>
                <w:sz w:val="22"/>
                <w:szCs w:val="22"/>
                <w:lang w:eastAsia="en-US"/>
              </w:rPr>
            </w:pPr>
          </w:p>
        </w:tc>
      </w:tr>
      <w:tr w:rsidR="007B6979" w:rsidRPr="004B3C9E" w14:paraId="13D539C4" w14:textId="77777777" w:rsidTr="003F3014">
        <w:trPr>
          <w:trHeight w:val="343"/>
        </w:trPr>
        <w:tc>
          <w:tcPr>
            <w:tcW w:w="312" w:type="pct"/>
          </w:tcPr>
          <w:p w14:paraId="1F1E4340" w14:textId="77777777" w:rsidR="007B6979" w:rsidRPr="004B3C9E" w:rsidRDefault="007B6979" w:rsidP="003F3014">
            <w:pPr>
              <w:ind w:left="601" w:right="-180"/>
              <w:rPr>
                <w:sz w:val="22"/>
                <w:szCs w:val="22"/>
                <w:lang w:eastAsia="en-US"/>
              </w:rPr>
            </w:pPr>
          </w:p>
        </w:tc>
        <w:tc>
          <w:tcPr>
            <w:tcW w:w="1316" w:type="pct"/>
          </w:tcPr>
          <w:p w14:paraId="6706A22C" w14:textId="77777777" w:rsidR="007B6979" w:rsidRPr="004B3C9E" w:rsidRDefault="007B6979" w:rsidP="003F3014">
            <w:pPr>
              <w:ind w:left="40" w:right="-180"/>
              <w:rPr>
                <w:sz w:val="22"/>
                <w:szCs w:val="22"/>
                <w:lang w:eastAsia="en-US"/>
              </w:rPr>
            </w:pPr>
          </w:p>
        </w:tc>
        <w:tc>
          <w:tcPr>
            <w:tcW w:w="1198" w:type="pct"/>
          </w:tcPr>
          <w:p w14:paraId="04886D78" w14:textId="77777777" w:rsidR="007B6979" w:rsidRPr="004B3C9E" w:rsidRDefault="007B6979" w:rsidP="003F3014">
            <w:pPr>
              <w:ind w:left="25" w:right="-180"/>
              <w:rPr>
                <w:sz w:val="22"/>
                <w:szCs w:val="22"/>
                <w:lang w:eastAsia="en-US"/>
              </w:rPr>
            </w:pPr>
          </w:p>
        </w:tc>
        <w:tc>
          <w:tcPr>
            <w:tcW w:w="1104" w:type="pct"/>
          </w:tcPr>
          <w:p w14:paraId="00DC5543" w14:textId="77777777" w:rsidR="007B6979" w:rsidRPr="004B3C9E" w:rsidRDefault="007B6979" w:rsidP="003F3014">
            <w:pPr>
              <w:ind w:left="34" w:right="-180"/>
              <w:rPr>
                <w:sz w:val="22"/>
                <w:szCs w:val="22"/>
                <w:lang w:eastAsia="en-US"/>
              </w:rPr>
            </w:pPr>
          </w:p>
        </w:tc>
        <w:tc>
          <w:tcPr>
            <w:tcW w:w="1069" w:type="pct"/>
          </w:tcPr>
          <w:p w14:paraId="1FBF9574" w14:textId="77777777" w:rsidR="007B6979" w:rsidRPr="004B3C9E" w:rsidRDefault="007B6979" w:rsidP="003F3014">
            <w:pPr>
              <w:ind w:left="34" w:right="-180"/>
              <w:rPr>
                <w:sz w:val="22"/>
                <w:szCs w:val="22"/>
                <w:lang w:eastAsia="en-US"/>
              </w:rPr>
            </w:pPr>
          </w:p>
        </w:tc>
      </w:tr>
    </w:tbl>
    <w:p w14:paraId="26734C55" w14:textId="0C2FFD66" w:rsidR="007B6979" w:rsidRDefault="007B6979" w:rsidP="007B6979">
      <w:pPr>
        <w:ind w:right="-26"/>
        <w:jc w:val="both"/>
        <w:rPr>
          <w:sz w:val="22"/>
          <w:szCs w:val="22"/>
        </w:rPr>
      </w:pPr>
    </w:p>
    <w:p w14:paraId="2818F0EC" w14:textId="5FDF506B" w:rsidR="007B6979" w:rsidRDefault="007B6979" w:rsidP="007B6979">
      <w:pPr>
        <w:ind w:right="-26"/>
        <w:jc w:val="both"/>
        <w:rPr>
          <w:sz w:val="22"/>
          <w:szCs w:val="22"/>
        </w:rPr>
      </w:pPr>
    </w:p>
    <w:p w14:paraId="354A3BE0" w14:textId="77777777" w:rsidR="007B6979" w:rsidRDefault="007B6979" w:rsidP="007B6979">
      <w:pPr>
        <w:ind w:right="-26"/>
        <w:jc w:val="both"/>
        <w:rPr>
          <w:sz w:val="22"/>
          <w:szCs w:val="22"/>
        </w:rPr>
      </w:pPr>
    </w:p>
    <w:p w14:paraId="7BE7E227" w14:textId="77777777" w:rsidR="007B6979" w:rsidRDefault="007B6979" w:rsidP="007B6979">
      <w:pPr>
        <w:jc w:val="both"/>
        <w:rPr>
          <w:b/>
        </w:rPr>
      </w:pPr>
      <w:r>
        <w:rPr>
          <w:b/>
        </w:rPr>
        <w:t>5. CIJENA PONUDE:</w:t>
      </w:r>
    </w:p>
    <w:p w14:paraId="09DBF3F3" w14:textId="77777777" w:rsidR="007B6979" w:rsidRDefault="007B6979" w:rsidP="007B69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660"/>
        <w:gridCol w:w="3009"/>
      </w:tblGrid>
      <w:tr w:rsidR="007B6979" w14:paraId="4FEE97FD" w14:textId="77777777" w:rsidTr="007B6979">
        <w:tc>
          <w:tcPr>
            <w:tcW w:w="392" w:type="dxa"/>
            <w:tcBorders>
              <w:top w:val="single" w:sz="4" w:space="0" w:color="auto"/>
              <w:left w:val="single" w:sz="4" w:space="0" w:color="auto"/>
              <w:bottom w:val="single" w:sz="4" w:space="0" w:color="auto"/>
              <w:right w:val="single" w:sz="4" w:space="0" w:color="auto"/>
            </w:tcBorders>
            <w:hideMark/>
          </w:tcPr>
          <w:p w14:paraId="562A5577" w14:textId="77777777" w:rsidR="007B6979" w:rsidRDefault="007B6979">
            <w:pPr>
              <w:jc w:val="both"/>
              <w:rPr>
                <w:lang w:eastAsia="en-US"/>
              </w:rPr>
            </w:pPr>
            <w:r>
              <w:rPr>
                <w:lang w:eastAsia="en-US"/>
              </w:rPr>
              <w:t>1</w:t>
            </w:r>
          </w:p>
        </w:tc>
        <w:tc>
          <w:tcPr>
            <w:tcW w:w="5800" w:type="dxa"/>
            <w:tcBorders>
              <w:top w:val="single" w:sz="4" w:space="0" w:color="auto"/>
              <w:left w:val="single" w:sz="4" w:space="0" w:color="auto"/>
              <w:bottom w:val="single" w:sz="4" w:space="0" w:color="auto"/>
              <w:right w:val="single" w:sz="4" w:space="0" w:color="auto"/>
            </w:tcBorders>
          </w:tcPr>
          <w:p w14:paraId="311DAC2B" w14:textId="777AD8EE" w:rsidR="007B6979" w:rsidRDefault="007B6979">
            <w:pPr>
              <w:jc w:val="both"/>
              <w:rPr>
                <w:lang w:eastAsia="en-US"/>
              </w:rPr>
            </w:pPr>
            <w:r>
              <w:rPr>
                <w:lang w:eastAsia="en-US"/>
              </w:rPr>
              <w:t>Cijena ponude</w:t>
            </w:r>
            <w:r w:rsidR="000A5CC3">
              <w:rPr>
                <w:lang w:eastAsia="en-US"/>
              </w:rPr>
              <w:t xml:space="preserve"> (EUR)</w:t>
            </w:r>
            <w:r>
              <w:rPr>
                <w:lang w:eastAsia="en-US"/>
              </w:rPr>
              <w:t xml:space="preserve"> bez PDV-a</w:t>
            </w:r>
          </w:p>
          <w:p w14:paraId="5A62C3B6" w14:textId="77777777" w:rsidR="007B6979" w:rsidRDefault="007B6979">
            <w:pPr>
              <w:jc w:val="both"/>
              <w:rPr>
                <w:lang w:eastAsia="en-US"/>
              </w:rPr>
            </w:pPr>
          </w:p>
        </w:tc>
        <w:tc>
          <w:tcPr>
            <w:tcW w:w="3096" w:type="dxa"/>
            <w:tcBorders>
              <w:top w:val="single" w:sz="4" w:space="0" w:color="auto"/>
              <w:left w:val="single" w:sz="4" w:space="0" w:color="auto"/>
              <w:bottom w:val="single" w:sz="4" w:space="0" w:color="auto"/>
              <w:right w:val="single" w:sz="4" w:space="0" w:color="auto"/>
            </w:tcBorders>
          </w:tcPr>
          <w:p w14:paraId="19FB1202" w14:textId="77777777" w:rsidR="007B6979" w:rsidRDefault="007B6979">
            <w:pPr>
              <w:jc w:val="both"/>
              <w:rPr>
                <w:lang w:eastAsia="en-US"/>
              </w:rPr>
            </w:pPr>
          </w:p>
        </w:tc>
      </w:tr>
      <w:tr w:rsidR="007B6979" w14:paraId="37882E02" w14:textId="77777777" w:rsidTr="007B6979">
        <w:tc>
          <w:tcPr>
            <w:tcW w:w="392" w:type="dxa"/>
            <w:tcBorders>
              <w:top w:val="single" w:sz="4" w:space="0" w:color="auto"/>
              <w:left w:val="single" w:sz="4" w:space="0" w:color="auto"/>
              <w:bottom w:val="single" w:sz="4" w:space="0" w:color="auto"/>
              <w:right w:val="single" w:sz="4" w:space="0" w:color="auto"/>
            </w:tcBorders>
            <w:hideMark/>
          </w:tcPr>
          <w:p w14:paraId="0F49A6C5" w14:textId="77777777" w:rsidR="007B6979" w:rsidRDefault="007B6979">
            <w:pPr>
              <w:jc w:val="both"/>
              <w:rPr>
                <w:lang w:eastAsia="en-US"/>
              </w:rPr>
            </w:pPr>
            <w:r>
              <w:rPr>
                <w:lang w:eastAsia="en-US"/>
              </w:rPr>
              <w:t>2</w:t>
            </w:r>
          </w:p>
        </w:tc>
        <w:tc>
          <w:tcPr>
            <w:tcW w:w="5800" w:type="dxa"/>
            <w:tcBorders>
              <w:top w:val="single" w:sz="4" w:space="0" w:color="auto"/>
              <w:left w:val="single" w:sz="4" w:space="0" w:color="auto"/>
              <w:bottom w:val="single" w:sz="4" w:space="0" w:color="auto"/>
              <w:right w:val="single" w:sz="4" w:space="0" w:color="auto"/>
            </w:tcBorders>
          </w:tcPr>
          <w:p w14:paraId="178F8F96" w14:textId="715CDE66" w:rsidR="007B6979" w:rsidRDefault="007B6979">
            <w:pPr>
              <w:jc w:val="both"/>
              <w:rPr>
                <w:vertAlign w:val="superscript"/>
                <w:lang w:eastAsia="en-US"/>
              </w:rPr>
            </w:pPr>
            <w:r>
              <w:rPr>
                <w:lang w:eastAsia="en-US"/>
              </w:rPr>
              <w:t>Porez na dodanu vrijednost</w:t>
            </w:r>
            <w:r w:rsidR="000A5CC3">
              <w:rPr>
                <w:lang w:eastAsia="en-US"/>
              </w:rPr>
              <w:t xml:space="preserve"> (EUR)</w:t>
            </w:r>
          </w:p>
          <w:p w14:paraId="798433EC" w14:textId="77777777" w:rsidR="007B6979" w:rsidRDefault="007B6979">
            <w:pPr>
              <w:jc w:val="both"/>
              <w:rPr>
                <w:vertAlign w:val="superscript"/>
                <w:lang w:eastAsia="en-US"/>
              </w:rPr>
            </w:pPr>
          </w:p>
        </w:tc>
        <w:tc>
          <w:tcPr>
            <w:tcW w:w="3096" w:type="dxa"/>
            <w:tcBorders>
              <w:top w:val="single" w:sz="4" w:space="0" w:color="auto"/>
              <w:left w:val="single" w:sz="4" w:space="0" w:color="auto"/>
              <w:bottom w:val="single" w:sz="4" w:space="0" w:color="auto"/>
              <w:right w:val="single" w:sz="4" w:space="0" w:color="auto"/>
            </w:tcBorders>
          </w:tcPr>
          <w:p w14:paraId="5FC8DB0B" w14:textId="77777777" w:rsidR="007B6979" w:rsidRDefault="007B6979">
            <w:pPr>
              <w:jc w:val="both"/>
              <w:rPr>
                <w:lang w:eastAsia="en-US"/>
              </w:rPr>
            </w:pPr>
          </w:p>
        </w:tc>
      </w:tr>
      <w:tr w:rsidR="007B6979" w14:paraId="311DFC18" w14:textId="77777777" w:rsidTr="007B6979">
        <w:tc>
          <w:tcPr>
            <w:tcW w:w="392" w:type="dxa"/>
            <w:tcBorders>
              <w:top w:val="single" w:sz="4" w:space="0" w:color="auto"/>
              <w:left w:val="single" w:sz="4" w:space="0" w:color="auto"/>
              <w:bottom w:val="single" w:sz="4" w:space="0" w:color="auto"/>
              <w:right w:val="single" w:sz="4" w:space="0" w:color="auto"/>
            </w:tcBorders>
            <w:hideMark/>
          </w:tcPr>
          <w:p w14:paraId="7E59C39C" w14:textId="77777777" w:rsidR="007B6979" w:rsidRDefault="007B6979">
            <w:pPr>
              <w:jc w:val="both"/>
              <w:rPr>
                <w:lang w:eastAsia="en-US"/>
              </w:rPr>
            </w:pPr>
            <w:r>
              <w:rPr>
                <w:lang w:eastAsia="en-US"/>
              </w:rPr>
              <w:t>3</w:t>
            </w:r>
          </w:p>
        </w:tc>
        <w:tc>
          <w:tcPr>
            <w:tcW w:w="5800" w:type="dxa"/>
            <w:tcBorders>
              <w:top w:val="single" w:sz="4" w:space="0" w:color="auto"/>
              <w:left w:val="single" w:sz="4" w:space="0" w:color="auto"/>
              <w:bottom w:val="single" w:sz="4" w:space="0" w:color="auto"/>
              <w:right w:val="single" w:sz="4" w:space="0" w:color="auto"/>
            </w:tcBorders>
          </w:tcPr>
          <w:p w14:paraId="54B2436A" w14:textId="21FFC189" w:rsidR="007B6979" w:rsidRDefault="007B6979">
            <w:pPr>
              <w:jc w:val="both"/>
              <w:rPr>
                <w:lang w:eastAsia="en-US"/>
              </w:rPr>
            </w:pPr>
            <w:r>
              <w:rPr>
                <w:lang w:eastAsia="en-US"/>
              </w:rPr>
              <w:t>Ukupna cijena ponude</w:t>
            </w:r>
            <w:r w:rsidR="000A5CC3">
              <w:rPr>
                <w:lang w:eastAsia="en-US"/>
              </w:rPr>
              <w:t xml:space="preserve"> (EUR)</w:t>
            </w:r>
            <w:r>
              <w:rPr>
                <w:lang w:eastAsia="en-US"/>
              </w:rPr>
              <w:t xml:space="preserve"> s PDV-om</w:t>
            </w:r>
          </w:p>
          <w:p w14:paraId="55D10A34" w14:textId="77777777" w:rsidR="007B6979" w:rsidRDefault="007B6979">
            <w:pPr>
              <w:jc w:val="both"/>
              <w:rPr>
                <w:lang w:eastAsia="en-US"/>
              </w:rPr>
            </w:pPr>
          </w:p>
        </w:tc>
        <w:tc>
          <w:tcPr>
            <w:tcW w:w="3096" w:type="dxa"/>
            <w:tcBorders>
              <w:top w:val="single" w:sz="4" w:space="0" w:color="auto"/>
              <w:left w:val="single" w:sz="4" w:space="0" w:color="auto"/>
              <w:bottom w:val="single" w:sz="4" w:space="0" w:color="auto"/>
              <w:right w:val="single" w:sz="4" w:space="0" w:color="auto"/>
            </w:tcBorders>
          </w:tcPr>
          <w:p w14:paraId="4F815EC8" w14:textId="77777777" w:rsidR="007B6979" w:rsidRDefault="007B6979">
            <w:pPr>
              <w:jc w:val="both"/>
              <w:rPr>
                <w:lang w:eastAsia="en-US"/>
              </w:rPr>
            </w:pPr>
          </w:p>
        </w:tc>
      </w:tr>
    </w:tbl>
    <w:p w14:paraId="665CEB99" w14:textId="77777777" w:rsidR="007B6979" w:rsidRDefault="007B6979" w:rsidP="007B6979">
      <w:pPr>
        <w:jc w:val="both"/>
      </w:pPr>
    </w:p>
    <w:p w14:paraId="15C74658" w14:textId="77777777" w:rsidR="007B6979" w:rsidRDefault="007B6979" w:rsidP="007B6979">
      <w:pPr>
        <w:tabs>
          <w:tab w:val="right" w:pos="10080"/>
        </w:tabs>
        <w:ind w:right="-26"/>
        <w:jc w:val="both"/>
        <w:rPr>
          <w:sz w:val="22"/>
          <w:szCs w:val="22"/>
        </w:rPr>
      </w:pPr>
    </w:p>
    <w:p w14:paraId="18E257D1" w14:textId="77777777" w:rsidR="007B6979" w:rsidRDefault="007B6979" w:rsidP="007B6979">
      <w:pPr>
        <w:jc w:val="both"/>
        <w:rPr>
          <w:b/>
        </w:rPr>
      </w:pPr>
      <w:r>
        <w:rPr>
          <w:b/>
        </w:rPr>
        <w:t>6. ROK VALJANOSTI PONUDE</w:t>
      </w:r>
    </w:p>
    <w:p w14:paraId="3E4FA918" w14:textId="77777777" w:rsidR="007B6979" w:rsidRDefault="007B6979" w:rsidP="007B6979">
      <w:pPr>
        <w:jc w:val="both"/>
      </w:pPr>
      <w:r>
        <w:t>Rok valjanosti ponude je 30 dana od dana isteka roka za dostavu ponuda.</w:t>
      </w:r>
    </w:p>
    <w:p w14:paraId="1116D217" w14:textId="77777777" w:rsidR="007B6979" w:rsidRDefault="007B6979" w:rsidP="007B6979">
      <w:pPr>
        <w:jc w:val="both"/>
      </w:pPr>
    </w:p>
    <w:p w14:paraId="33868410" w14:textId="77777777" w:rsidR="007B6979" w:rsidRDefault="007B6979" w:rsidP="007B6979">
      <w:pPr>
        <w:jc w:val="both"/>
      </w:pPr>
    </w:p>
    <w:p w14:paraId="4A852D22" w14:textId="77777777" w:rsidR="007B6979" w:rsidRDefault="007B6979" w:rsidP="007B6979">
      <w:pPr>
        <w:jc w:val="both"/>
      </w:pPr>
    </w:p>
    <w:p w14:paraId="72214A97" w14:textId="77777777" w:rsidR="007B6979" w:rsidRDefault="007B6979" w:rsidP="007B6979">
      <w:pPr>
        <w:jc w:val="both"/>
      </w:pPr>
    </w:p>
    <w:p w14:paraId="02376983" w14:textId="77777777" w:rsidR="007B6979" w:rsidRDefault="007B6979" w:rsidP="007B6979">
      <w:pPr>
        <w:jc w:val="both"/>
      </w:pPr>
      <w:r>
        <w:t xml:space="preserve">                                                                                     ZA PONUDITELJA:</w:t>
      </w:r>
    </w:p>
    <w:p w14:paraId="22D77460" w14:textId="77777777" w:rsidR="007B6979" w:rsidRDefault="007B6979" w:rsidP="007B6979">
      <w:pPr>
        <w:jc w:val="both"/>
      </w:pPr>
    </w:p>
    <w:p w14:paraId="3E9839AE" w14:textId="77777777" w:rsidR="007B6979" w:rsidRDefault="007B6979" w:rsidP="007B6979">
      <w:pPr>
        <w:ind w:left="4141" w:firstLine="107"/>
        <w:jc w:val="both"/>
        <w:rPr>
          <w:lang w:val="it-IT" w:eastAsia="en-US"/>
        </w:rPr>
      </w:pPr>
      <w:r>
        <w:rPr>
          <w:lang w:val="it-IT" w:eastAsia="en-US"/>
        </w:rPr>
        <w:t xml:space="preserve">       ___________________________________</w:t>
      </w:r>
    </w:p>
    <w:p w14:paraId="70E99888" w14:textId="77777777" w:rsidR="007B6979" w:rsidRDefault="007B6979" w:rsidP="007B6979">
      <w:pPr>
        <w:ind w:left="601"/>
        <w:jc w:val="both"/>
        <w:rPr>
          <w:lang w:eastAsia="en-US"/>
        </w:rPr>
      </w:pPr>
      <w:r>
        <w:rPr>
          <w:lang w:eastAsia="en-US"/>
        </w:rPr>
        <w:t xml:space="preserve">                                                                    (Ime i prezime ovlaštene osobe ponuditelja)</w:t>
      </w:r>
    </w:p>
    <w:p w14:paraId="4C8D8ED2" w14:textId="77777777" w:rsidR="007B6979" w:rsidRDefault="007B6979" w:rsidP="007B6979">
      <w:pPr>
        <w:ind w:left="601"/>
        <w:jc w:val="both"/>
        <w:rPr>
          <w:b/>
          <w:bCs/>
          <w:lang w:eastAsia="en-US"/>
        </w:rPr>
      </w:pPr>
      <w:r>
        <w:rPr>
          <w:b/>
          <w:bCs/>
          <w:lang w:eastAsia="en-US"/>
        </w:rPr>
        <w:t xml:space="preserve">            </w:t>
      </w:r>
      <w:r>
        <w:rPr>
          <w:b/>
          <w:bCs/>
          <w:lang w:eastAsia="en-US"/>
        </w:rPr>
        <w:tab/>
      </w:r>
      <w:r>
        <w:rPr>
          <w:b/>
          <w:bCs/>
          <w:lang w:eastAsia="en-US"/>
        </w:rPr>
        <w:tab/>
      </w:r>
      <w:r>
        <w:rPr>
          <w:b/>
          <w:bCs/>
          <w:lang w:eastAsia="en-US"/>
        </w:rPr>
        <w:tab/>
      </w:r>
    </w:p>
    <w:p w14:paraId="6DACDA0A" w14:textId="77777777" w:rsidR="007B6979" w:rsidRDefault="007B6979" w:rsidP="007B6979">
      <w:pPr>
        <w:ind w:left="4849" w:firstLine="107"/>
        <w:jc w:val="both"/>
        <w:rPr>
          <w:lang w:eastAsia="en-US"/>
        </w:rPr>
      </w:pPr>
      <w:r>
        <w:rPr>
          <w:lang w:eastAsia="en-US"/>
        </w:rPr>
        <w:t>__________________________________</w:t>
      </w:r>
    </w:p>
    <w:p w14:paraId="1B35A3FA" w14:textId="77777777" w:rsidR="007B6979" w:rsidRDefault="007B6979" w:rsidP="007B6979">
      <w:pPr>
        <w:ind w:left="601"/>
        <w:jc w:val="both"/>
        <w:rPr>
          <w:lang w:eastAsia="en-US"/>
        </w:rPr>
      </w:pPr>
      <w:r>
        <w:rPr>
          <w:lang w:eastAsia="en-US"/>
        </w:rPr>
        <w:t xml:space="preserve">                                                   </w:t>
      </w:r>
      <w:r>
        <w:rPr>
          <w:b/>
          <w:bCs/>
          <w:lang w:eastAsia="en-US"/>
        </w:rPr>
        <w:t>M.P.</w:t>
      </w:r>
      <w:r>
        <w:rPr>
          <w:lang w:eastAsia="en-US"/>
        </w:rPr>
        <w:t xml:space="preserve">         (Potpis ovlaštene osobe ponuditelja)</w:t>
      </w:r>
    </w:p>
    <w:p w14:paraId="73E0687C" w14:textId="77777777" w:rsidR="007B6979" w:rsidRDefault="007B6979" w:rsidP="007B6979">
      <w:pPr>
        <w:tabs>
          <w:tab w:val="right" w:pos="10080"/>
        </w:tabs>
        <w:ind w:right="-26"/>
        <w:jc w:val="both"/>
        <w:rPr>
          <w:sz w:val="22"/>
          <w:szCs w:val="22"/>
        </w:rPr>
      </w:pPr>
    </w:p>
    <w:p w14:paraId="031565DF" w14:textId="77777777" w:rsidR="007B6979" w:rsidRDefault="007B6979" w:rsidP="007B6979">
      <w:pPr>
        <w:tabs>
          <w:tab w:val="right" w:pos="10080"/>
        </w:tabs>
        <w:ind w:right="-26"/>
        <w:jc w:val="both"/>
        <w:rPr>
          <w:sz w:val="22"/>
          <w:szCs w:val="22"/>
        </w:rPr>
      </w:pPr>
    </w:p>
    <w:p w14:paraId="66F1C332" w14:textId="77777777" w:rsidR="007B6979" w:rsidRDefault="007B6979" w:rsidP="007B6979">
      <w:pPr>
        <w:ind w:right="-26"/>
        <w:jc w:val="both"/>
        <w:rPr>
          <w:sz w:val="18"/>
          <w:szCs w:val="18"/>
        </w:rPr>
      </w:pPr>
      <w:r>
        <w:rPr>
          <w:b/>
          <w:sz w:val="18"/>
          <w:szCs w:val="18"/>
        </w:rPr>
        <w:t>Napomene</w:t>
      </w:r>
      <w:r>
        <w:rPr>
          <w:sz w:val="18"/>
          <w:szCs w:val="18"/>
        </w:rPr>
        <w:t xml:space="preserve">: </w:t>
      </w:r>
    </w:p>
    <w:p w14:paraId="63DA554B" w14:textId="77777777" w:rsidR="007B6979" w:rsidRDefault="007B6979" w:rsidP="007B6979">
      <w:pPr>
        <w:ind w:right="-26"/>
        <w:jc w:val="both"/>
        <w:rPr>
          <w:sz w:val="18"/>
          <w:szCs w:val="18"/>
        </w:rPr>
      </w:pPr>
      <w:r>
        <w:rPr>
          <w:sz w:val="18"/>
          <w:szCs w:val="18"/>
        </w:rPr>
        <w:t>Ukoliko ima više članova zajednice od previđenog na ponudbenom listu, ponuditelj smije dodati na ponudbeni list ostale članove te potrebne podatke za ostale članove</w:t>
      </w:r>
    </w:p>
    <w:p w14:paraId="4A06FFF4" w14:textId="77777777" w:rsidR="007B6979" w:rsidRDefault="007B6979" w:rsidP="007B6979">
      <w:pPr>
        <w:ind w:right="-26"/>
        <w:jc w:val="both"/>
        <w:rPr>
          <w:sz w:val="18"/>
          <w:szCs w:val="18"/>
        </w:rPr>
      </w:pPr>
      <w:r>
        <w:rPr>
          <w:sz w:val="18"/>
          <w:szCs w:val="18"/>
        </w:rPr>
        <w:t>Ukoliko ima više podugovaratelja Ponuditelj smije dodati na ponudbeni list onoliko redaka koliko ima podugovaratelja pri čemu ne smije mijenjati sadržaj tablice.</w:t>
      </w:r>
    </w:p>
    <w:p w14:paraId="09960817" w14:textId="77777777" w:rsidR="007B6979" w:rsidRDefault="007B6979" w:rsidP="007B6979">
      <w:pPr>
        <w:ind w:left="-567" w:right="-181"/>
        <w:rPr>
          <w:bCs/>
          <w:sz w:val="22"/>
          <w:szCs w:val="22"/>
          <w:lang w:eastAsia="en-US"/>
        </w:rPr>
      </w:pPr>
    </w:p>
    <w:p w14:paraId="5BC102AA" w14:textId="77777777" w:rsidR="007B6979" w:rsidRDefault="007B6979" w:rsidP="007B6979">
      <w:pPr>
        <w:rPr>
          <w:sz w:val="32"/>
        </w:rPr>
      </w:pPr>
      <w:r>
        <w:rPr>
          <w:sz w:val="32"/>
        </w:rPr>
        <w:br w:type="page"/>
      </w:r>
    </w:p>
    <w:p w14:paraId="3B8DC47D" w14:textId="77B43E03" w:rsidR="00ED70F5" w:rsidRPr="004B3C9E" w:rsidRDefault="00D6180A" w:rsidP="00ED70F5">
      <w:pPr>
        <w:rPr>
          <w:b/>
          <w:szCs w:val="22"/>
        </w:rPr>
      </w:pPr>
      <w:r>
        <w:rPr>
          <w:b/>
          <w:szCs w:val="22"/>
        </w:rPr>
        <w:lastRenderedPageBreak/>
        <w:t>7</w:t>
      </w:r>
      <w:r w:rsidR="00ED70F5" w:rsidRPr="004B3C9E">
        <w:rPr>
          <w:b/>
          <w:szCs w:val="22"/>
        </w:rPr>
        <w:t>. TEKST PRIJEDLOGA UGOVORA</w:t>
      </w:r>
    </w:p>
    <w:p w14:paraId="48B7BBD6" w14:textId="77777777" w:rsidR="00ED70F5" w:rsidRPr="007D733F" w:rsidRDefault="00ED70F5" w:rsidP="00ED70F5"/>
    <w:p w14:paraId="4BADE512" w14:textId="77777777" w:rsidR="00ED70F5" w:rsidRPr="004B3C9E" w:rsidRDefault="00ED70F5" w:rsidP="00ED70F5">
      <w:pPr>
        <w:tabs>
          <w:tab w:val="left" w:pos="567"/>
        </w:tabs>
        <w:jc w:val="both"/>
        <w:rPr>
          <w:iCs/>
          <w:sz w:val="22"/>
          <w:szCs w:val="22"/>
        </w:rPr>
      </w:pPr>
      <w:r w:rsidRPr="004B3C9E">
        <w:rPr>
          <w:b/>
          <w:iCs/>
          <w:sz w:val="22"/>
          <w:szCs w:val="22"/>
        </w:rPr>
        <w:t>GRAD VUKOVAR</w:t>
      </w:r>
      <w:r w:rsidR="00CF3CA2">
        <w:rPr>
          <w:iCs/>
          <w:sz w:val="22"/>
          <w:szCs w:val="22"/>
        </w:rPr>
        <w:t>, D</w:t>
      </w:r>
      <w:r w:rsidRPr="004B3C9E">
        <w:rPr>
          <w:iCs/>
          <w:sz w:val="22"/>
          <w:szCs w:val="22"/>
        </w:rPr>
        <w:t xml:space="preserve">r. Franje Tuđmana 1, Vukovar 32000, OIB: 50041264710 ( u daljnjem tekstu </w:t>
      </w:r>
      <w:r w:rsidRPr="004B3C9E">
        <w:rPr>
          <w:sz w:val="22"/>
          <w:szCs w:val="22"/>
        </w:rPr>
        <w:t>Naručitelj</w:t>
      </w:r>
      <w:r w:rsidRPr="004B3C9E">
        <w:rPr>
          <w:iCs/>
          <w:sz w:val="22"/>
          <w:szCs w:val="22"/>
        </w:rPr>
        <w:t xml:space="preserve">) kojeg zastupa gradonačelnik </w:t>
      </w:r>
      <w:r w:rsidRPr="004B3C9E">
        <w:rPr>
          <w:b/>
          <w:iCs/>
          <w:sz w:val="22"/>
          <w:szCs w:val="22"/>
        </w:rPr>
        <w:t>Ivan Penava, prof.</w:t>
      </w:r>
    </w:p>
    <w:p w14:paraId="6939C5B1" w14:textId="77777777" w:rsidR="00ED70F5" w:rsidRPr="007D733F" w:rsidRDefault="00ED70F5" w:rsidP="00ED70F5">
      <w:pPr>
        <w:overflowPunct w:val="0"/>
        <w:autoSpaceDE w:val="0"/>
        <w:autoSpaceDN w:val="0"/>
        <w:adjustRightInd w:val="0"/>
        <w:jc w:val="both"/>
        <w:textAlignment w:val="baseline"/>
        <w:rPr>
          <w:lang w:eastAsia="en-US"/>
        </w:rPr>
      </w:pPr>
    </w:p>
    <w:p w14:paraId="6862158E" w14:textId="77777777"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i</w:t>
      </w:r>
    </w:p>
    <w:p w14:paraId="15E1C4E7" w14:textId="77777777" w:rsidR="00ED70F5" w:rsidRPr="007D733F" w:rsidRDefault="00ED70F5" w:rsidP="00ED70F5">
      <w:pPr>
        <w:overflowPunct w:val="0"/>
        <w:autoSpaceDE w:val="0"/>
        <w:autoSpaceDN w:val="0"/>
        <w:adjustRightInd w:val="0"/>
        <w:jc w:val="both"/>
        <w:textAlignment w:val="baseline"/>
        <w:rPr>
          <w:lang w:eastAsia="en-US"/>
        </w:rPr>
      </w:pPr>
    </w:p>
    <w:p w14:paraId="114B7D01" w14:textId="77777777"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__________________________________________________, ___________,  OIB:_________(u daljnjem tekstu </w:t>
      </w:r>
      <w:r w:rsidR="00603D86">
        <w:rPr>
          <w:sz w:val="22"/>
          <w:szCs w:val="22"/>
          <w:lang w:eastAsia="en-US"/>
        </w:rPr>
        <w:t>Ugovaratelj</w:t>
      </w:r>
      <w:r w:rsidRPr="004B3C9E">
        <w:rPr>
          <w:sz w:val="22"/>
          <w:szCs w:val="22"/>
          <w:lang w:eastAsia="en-US"/>
        </w:rPr>
        <w:t>) kojeg zastupa _____________________________________</w:t>
      </w:r>
    </w:p>
    <w:p w14:paraId="180753DA" w14:textId="77777777" w:rsidR="00ED70F5" w:rsidRPr="007D733F" w:rsidRDefault="00ED70F5" w:rsidP="00ED70F5">
      <w:pPr>
        <w:overflowPunct w:val="0"/>
        <w:autoSpaceDE w:val="0"/>
        <w:autoSpaceDN w:val="0"/>
        <w:adjustRightInd w:val="0"/>
        <w:jc w:val="both"/>
        <w:textAlignment w:val="baseline"/>
        <w:rPr>
          <w:lang w:eastAsia="en-US"/>
        </w:rPr>
      </w:pPr>
    </w:p>
    <w:p w14:paraId="6C28866B" w14:textId="77777777" w:rsidR="00ED70F5" w:rsidRPr="004B3C9E" w:rsidRDefault="00ED70F5" w:rsidP="00ED70F5">
      <w:pPr>
        <w:overflowPunct w:val="0"/>
        <w:autoSpaceDE w:val="0"/>
        <w:autoSpaceDN w:val="0"/>
        <w:adjustRightInd w:val="0"/>
        <w:jc w:val="both"/>
        <w:textAlignment w:val="baseline"/>
        <w:rPr>
          <w:color w:val="000000"/>
          <w:sz w:val="22"/>
          <w:szCs w:val="22"/>
          <w:lang w:eastAsia="en-US"/>
        </w:rPr>
      </w:pPr>
      <w:r w:rsidRPr="004B3C9E">
        <w:rPr>
          <w:sz w:val="22"/>
          <w:szCs w:val="22"/>
          <w:lang w:eastAsia="en-US"/>
        </w:rPr>
        <w:t>zaključuju sljedeći</w:t>
      </w:r>
    </w:p>
    <w:p w14:paraId="69B9A7DC" w14:textId="041B6FBC" w:rsidR="00ED70F5" w:rsidRDefault="00ED70F5" w:rsidP="00ED70F5">
      <w:pPr>
        <w:overflowPunct w:val="0"/>
        <w:autoSpaceDE w:val="0"/>
        <w:autoSpaceDN w:val="0"/>
        <w:adjustRightInd w:val="0"/>
        <w:textAlignment w:val="baseline"/>
        <w:rPr>
          <w:sz w:val="22"/>
          <w:szCs w:val="22"/>
          <w:lang w:eastAsia="en-US"/>
        </w:rPr>
      </w:pPr>
    </w:p>
    <w:p w14:paraId="2B9A21B1" w14:textId="77777777" w:rsidR="007D733F" w:rsidRPr="004B3C9E" w:rsidRDefault="007D733F" w:rsidP="00ED70F5">
      <w:pPr>
        <w:overflowPunct w:val="0"/>
        <w:autoSpaceDE w:val="0"/>
        <w:autoSpaceDN w:val="0"/>
        <w:adjustRightInd w:val="0"/>
        <w:textAlignment w:val="baseline"/>
        <w:rPr>
          <w:sz w:val="22"/>
          <w:szCs w:val="22"/>
          <w:lang w:eastAsia="en-US"/>
        </w:rPr>
      </w:pPr>
    </w:p>
    <w:p w14:paraId="12699FD5" w14:textId="77777777" w:rsidR="00ED70F5" w:rsidRPr="004B3C9E" w:rsidRDefault="00ED70F5" w:rsidP="00ED70F5">
      <w:pPr>
        <w:overflowPunct w:val="0"/>
        <w:autoSpaceDE w:val="0"/>
        <w:autoSpaceDN w:val="0"/>
        <w:adjustRightInd w:val="0"/>
        <w:jc w:val="center"/>
        <w:textAlignment w:val="baseline"/>
        <w:rPr>
          <w:b/>
          <w:sz w:val="22"/>
          <w:szCs w:val="22"/>
          <w:lang w:eastAsia="en-US"/>
        </w:rPr>
      </w:pPr>
      <w:r w:rsidRPr="004B3C9E">
        <w:rPr>
          <w:b/>
          <w:sz w:val="22"/>
          <w:szCs w:val="22"/>
          <w:lang w:eastAsia="en-US"/>
        </w:rPr>
        <w:t>UGOVOR O IZVOĐENJU RADOVA</w:t>
      </w:r>
    </w:p>
    <w:p w14:paraId="792559FC" w14:textId="530B4516" w:rsidR="00ED70F5" w:rsidRDefault="00ED70F5" w:rsidP="00ED70F5">
      <w:pPr>
        <w:overflowPunct w:val="0"/>
        <w:autoSpaceDE w:val="0"/>
        <w:autoSpaceDN w:val="0"/>
        <w:adjustRightInd w:val="0"/>
        <w:jc w:val="center"/>
        <w:textAlignment w:val="baseline"/>
        <w:rPr>
          <w:lang w:eastAsia="en-US"/>
        </w:rPr>
      </w:pPr>
    </w:p>
    <w:p w14:paraId="72664943" w14:textId="77777777" w:rsidR="007D733F" w:rsidRPr="000A427C" w:rsidRDefault="007D733F" w:rsidP="00ED70F5">
      <w:pPr>
        <w:overflowPunct w:val="0"/>
        <w:autoSpaceDE w:val="0"/>
        <w:autoSpaceDN w:val="0"/>
        <w:adjustRightInd w:val="0"/>
        <w:jc w:val="center"/>
        <w:textAlignment w:val="baseline"/>
        <w:rPr>
          <w:lang w:eastAsia="en-US"/>
        </w:rPr>
      </w:pPr>
    </w:p>
    <w:p w14:paraId="28FA0DD0" w14:textId="77777777" w:rsidR="00ED70F5" w:rsidRPr="004B3C9E" w:rsidRDefault="00ED70F5" w:rsidP="00ED70F5">
      <w:pPr>
        <w:autoSpaceDE w:val="0"/>
        <w:autoSpaceDN w:val="0"/>
        <w:adjustRightInd w:val="0"/>
        <w:rPr>
          <w:b/>
          <w:sz w:val="22"/>
          <w:szCs w:val="22"/>
        </w:rPr>
      </w:pPr>
      <w:r w:rsidRPr="004B3C9E">
        <w:rPr>
          <w:b/>
          <w:sz w:val="22"/>
          <w:szCs w:val="22"/>
        </w:rPr>
        <w:t>PREDMET UGOVORA</w:t>
      </w:r>
    </w:p>
    <w:p w14:paraId="1BF0A262" w14:textId="77777777" w:rsidR="00ED70F5" w:rsidRPr="004B3C9E" w:rsidRDefault="00ED70F5" w:rsidP="00ED70F5">
      <w:pPr>
        <w:autoSpaceDE w:val="0"/>
        <w:autoSpaceDN w:val="0"/>
        <w:adjustRightInd w:val="0"/>
        <w:jc w:val="center"/>
        <w:rPr>
          <w:b/>
          <w:sz w:val="22"/>
          <w:szCs w:val="22"/>
        </w:rPr>
      </w:pPr>
      <w:r w:rsidRPr="004B3C9E">
        <w:rPr>
          <w:b/>
          <w:sz w:val="22"/>
          <w:szCs w:val="22"/>
        </w:rPr>
        <w:t>Članak 1.</w:t>
      </w:r>
    </w:p>
    <w:p w14:paraId="79923774" w14:textId="0171FD85" w:rsidR="00ED70F5" w:rsidRPr="004B3C9E" w:rsidRDefault="00ED70F5" w:rsidP="00ED70F5">
      <w:pPr>
        <w:autoSpaceDE w:val="0"/>
        <w:autoSpaceDN w:val="0"/>
        <w:adjustRightInd w:val="0"/>
        <w:jc w:val="both"/>
        <w:rPr>
          <w:sz w:val="22"/>
          <w:szCs w:val="22"/>
        </w:rPr>
      </w:pPr>
      <w:r w:rsidRPr="004B3C9E">
        <w:rPr>
          <w:sz w:val="22"/>
          <w:szCs w:val="22"/>
        </w:rPr>
        <w:t xml:space="preserve">Na temelju provedenog postupka </w:t>
      </w:r>
      <w:r w:rsidR="00E56D1D" w:rsidRPr="004B3C9E">
        <w:rPr>
          <w:sz w:val="22"/>
          <w:szCs w:val="22"/>
        </w:rPr>
        <w:t xml:space="preserve">jednostavne </w:t>
      </w:r>
      <w:r w:rsidRPr="004B3C9E">
        <w:rPr>
          <w:sz w:val="22"/>
          <w:szCs w:val="22"/>
        </w:rPr>
        <w:t xml:space="preserve">nabave </w:t>
      </w:r>
      <w:r w:rsidR="00413BDD" w:rsidRPr="004B3C9E">
        <w:rPr>
          <w:sz w:val="22"/>
          <w:szCs w:val="22"/>
        </w:rPr>
        <w:t xml:space="preserve">(evidencijski broj nabave </w:t>
      </w:r>
      <w:r w:rsidR="002E0B51" w:rsidRPr="004B3C9E">
        <w:rPr>
          <w:sz w:val="22"/>
          <w:szCs w:val="22"/>
        </w:rPr>
        <w:t>JeN</w:t>
      </w:r>
      <w:r w:rsidR="00413BDD" w:rsidRPr="004B3C9E">
        <w:rPr>
          <w:sz w:val="22"/>
          <w:szCs w:val="22"/>
        </w:rPr>
        <w:t>-</w:t>
      </w:r>
      <w:r w:rsidR="009004CA">
        <w:rPr>
          <w:sz w:val="22"/>
          <w:szCs w:val="22"/>
        </w:rPr>
        <w:t>7</w:t>
      </w:r>
      <w:r w:rsidR="00CF3CA2">
        <w:rPr>
          <w:sz w:val="22"/>
          <w:szCs w:val="22"/>
        </w:rPr>
        <w:t>/</w:t>
      </w:r>
      <w:r w:rsidR="00B17B72">
        <w:rPr>
          <w:sz w:val="22"/>
          <w:szCs w:val="22"/>
        </w:rPr>
        <w:t>2</w:t>
      </w:r>
      <w:r w:rsidR="00971F82">
        <w:rPr>
          <w:sz w:val="22"/>
          <w:szCs w:val="22"/>
        </w:rPr>
        <w:t>3</w:t>
      </w:r>
      <w:r w:rsidRPr="004B3C9E">
        <w:rPr>
          <w:sz w:val="22"/>
          <w:szCs w:val="22"/>
        </w:rPr>
        <w:t>-</w:t>
      </w:r>
      <w:r w:rsidR="00971F82">
        <w:rPr>
          <w:sz w:val="22"/>
          <w:szCs w:val="22"/>
        </w:rPr>
        <w:t>35</w:t>
      </w:r>
      <w:r w:rsidRPr="004B3C9E">
        <w:rPr>
          <w:sz w:val="22"/>
          <w:szCs w:val="22"/>
        </w:rPr>
        <w:t xml:space="preserve">) s namjerom sklapanja ugovora o </w:t>
      </w:r>
      <w:r w:rsidR="00CE5F12">
        <w:rPr>
          <w:sz w:val="22"/>
          <w:szCs w:val="22"/>
        </w:rPr>
        <w:t>izvođenju</w:t>
      </w:r>
      <w:r w:rsidRPr="004B3C9E">
        <w:rPr>
          <w:sz w:val="22"/>
          <w:szCs w:val="22"/>
        </w:rPr>
        <w:t xml:space="preserve"> radova, za predmet nabave: </w:t>
      </w:r>
      <w:r w:rsidR="00B73A8D">
        <w:rPr>
          <w:sz w:val="22"/>
          <w:szCs w:val="22"/>
        </w:rPr>
        <w:t>Sanacija i obnova pješačkog mosta preko rijeke Vuke</w:t>
      </w:r>
      <w:r w:rsidR="008A7F03">
        <w:rPr>
          <w:sz w:val="22"/>
          <w:szCs w:val="22"/>
        </w:rPr>
        <w:t xml:space="preserve"> </w:t>
      </w:r>
      <w:r w:rsidR="007530E7" w:rsidRPr="004B3C9E">
        <w:rPr>
          <w:sz w:val="22"/>
          <w:szCs w:val="22"/>
        </w:rPr>
        <w:t>Naručitelj je Odlukom KLASA</w:t>
      </w:r>
      <w:r w:rsidRPr="004B3C9E">
        <w:rPr>
          <w:sz w:val="22"/>
          <w:szCs w:val="22"/>
        </w:rPr>
        <w:t>:</w:t>
      </w:r>
      <w:r w:rsidR="007530E7" w:rsidRPr="004B3C9E">
        <w:rPr>
          <w:sz w:val="22"/>
          <w:szCs w:val="22"/>
        </w:rPr>
        <w:t xml:space="preserve"> </w:t>
      </w:r>
      <w:r w:rsidR="00A11378">
        <w:rPr>
          <w:sz w:val="22"/>
          <w:szCs w:val="22"/>
        </w:rPr>
        <w:t>406-0</w:t>
      </w:r>
      <w:r w:rsidR="00706C2C">
        <w:rPr>
          <w:sz w:val="22"/>
          <w:szCs w:val="22"/>
        </w:rPr>
        <w:t>3</w:t>
      </w:r>
      <w:r w:rsidR="00A11378">
        <w:rPr>
          <w:sz w:val="22"/>
          <w:szCs w:val="22"/>
        </w:rPr>
        <w:t>/2</w:t>
      </w:r>
      <w:r w:rsidR="00D6180A">
        <w:rPr>
          <w:sz w:val="22"/>
          <w:szCs w:val="22"/>
        </w:rPr>
        <w:t>3</w:t>
      </w:r>
      <w:r w:rsidRPr="004B3C9E">
        <w:rPr>
          <w:sz w:val="22"/>
          <w:szCs w:val="22"/>
        </w:rPr>
        <w:t>-01/</w:t>
      </w:r>
      <w:r w:rsidR="00D6180A">
        <w:rPr>
          <w:sz w:val="22"/>
          <w:szCs w:val="22"/>
        </w:rPr>
        <w:t>7</w:t>
      </w:r>
      <w:r w:rsidR="007530E7" w:rsidRPr="004B3C9E">
        <w:rPr>
          <w:sz w:val="22"/>
          <w:szCs w:val="22"/>
        </w:rPr>
        <w:t>, URBROJ</w:t>
      </w:r>
      <w:r w:rsidRPr="004B3C9E">
        <w:rPr>
          <w:sz w:val="22"/>
          <w:szCs w:val="22"/>
        </w:rPr>
        <w:t>:</w:t>
      </w:r>
      <w:r w:rsidR="007530E7" w:rsidRPr="004B3C9E">
        <w:rPr>
          <w:sz w:val="22"/>
          <w:szCs w:val="22"/>
        </w:rPr>
        <w:t xml:space="preserve"> </w:t>
      </w:r>
      <w:r w:rsidR="00B316D3" w:rsidRPr="004B3C9E">
        <w:rPr>
          <w:sz w:val="22"/>
          <w:szCs w:val="22"/>
        </w:rPr>
        <w:t>21</w:t>
      </w:r>
      <w:r w:rsidR="00706C2C">
        <w:rPr>
          <w:sz w:val="22"/>
          <w:szCs w:val="22"/>
        </w:rPr>
        <w:t>96-</w:t>
      </w:r>
      <w:r w:rsidR="00A11378">
        <w:rPr>
          <w:sz w:val="22"/>
          <w:szCs w:val="22"/>
        </w:rPr>
        <w:t>1-02-2</w:t>
      </w:r>
      <w:r w:rsidR="00D6180A">
        <w:rPr>
          <w:sz w:val="22"/>
          <w:szCs w:val="22"/>
        </w:rPr>
        <w:t>3</w:t>
      </w:r>
      <w:r w:rsidRPr="004B3C9E">
        <w:rPr>
          <w:sz w:val="22"/>
          <w:szCs w:val="22"/>
        </w:rPr>
        <w:t>-__ od ___</w:t>
      </w:r>
      <w:r w:rsidR="00267D83">
        <w:rPr>
          <w:sz w:val="22"/>
          <w:szCs w:val="22"/>
        </w:rPr>
        <w:t>_____ odabrao ponudu Ugovaratelja</w:t>
      </w:r>
      <w:r w:rsidRPr="004B3C9E">
        <w:rPr>
          <w:sz w:val="22"/>
          <w:szCs w:val="22"/>
        </w:rPr>
        <w:t xml:space="preserve"> _____________________ br. ________, od _______________, kao najbolje ocijenjenu ponudu sukladno kriterijima za donošenje odluke o odabiru, te uvjetima i zahtjevima iz </w:t>
      </w:r>
      <w:r w:rsidR="00744A28">
        <w:rPr>
          <w:sz w:val="22"/>
          <w:szCs w:val="22"/>
        </w:rPr>
        <w:t>poziva za dostavu ponude</w:t>
      </w:r>
      <w:r w:rsidRPr="004B3C9E">
        <w:rPr>
          <w:sz w:val="22"/>
          <w:szCs w:val="22"/>
        </w:rPr>
        <w:t>.</w:t>
      </w:r>
    </w:p>
    <w:p w14:paraId="796663A2" w14:textId="77777777" w:rsidR="00ED70F5" w:rsidRPr="000A427C" w:rsidRDefault="00ED70F5" w:rsidP="00ED70F5">
      <w:pPr>
        <w:autoSpaceDE w:val="0"/>
        <w:autoSpaceDN w:val="0"/>
        <w:adjustRightInd w:val="0"/>
        <w:jc w:val="both"/>
        <w:rPr>
          <w:sz w:val="22"/>
          <w:szCs w:val="22"/>
        </w:rPr>
      </w:pPr>
    </w:p>
    <w:p w14:paraId="68093FDA" w14:textId="77777777" w:rsidR="00ED70F5" w:rsidRPr="004B3C9E" w:rsidRDefault="00ED70F5" w:rsidP="00ED70F5">
      <w:pPr>
        <w:autoSpaceDE w:val="0"/>
        <w:autoSpaceDN w:val="0"/>
        <w:adjustRightInd w:val="0"/>
        <w:jc w:val="center"/>
        <w:rPr>
          <w:b/>
          <w:sz w:val="22"/>
          <w:szCs w:val="22"/>
        </w:rPr>
      </w:pPr>
      <w:r w:rsidRPr="004B3C9E">
        <w:rPr>
          <w:b/>
          <w:sz w:val="22"/>
          <w:szCs w:val="22"/>
        </w:rPr>
        <w:t>Članak 2.</w:t>
      </w:r>
    </w:p>
    <w:p w14:paraId="45E36DBB" w14:textId="6DC2D5CB" w:rsidR="00F36B9F" w:rsidRPr="004B3C9E" w:rsidRDefault="00D906E2" w:rsidP="00F36B9F">
      <w:pPr>
        <w:jc w:val="both"/>
        <w:rPr>
          <w:sz w:val="22"/>
          <w:szCs w:val="22"/>
          <w:lang w:eastAsia="en-US"/>
        </w:rPr>
      </w:pPr>
      <w:r w:rsidRPr="004B3C9E">
        <w:rPr>
          <w:sz w:val="22"/>
          <w:szCs w:val="22"/>
        </w:rPr>
        <w:t xml:space="preserve">Temeljem navedenog, Naručitelj daje, a </w:t>
      </w:r>
      <w:r w:rsidR="00D32124">
        <w:rPr>
          <w:sz w:val="22"/>
          <w:szCs w:val="22"/>
        </w:rPr>
        <w:t>Ugovaratelj</w:t>
      </w:r>
      <w:r w:rsidRPr="004B3C9E">
        <w:rPr>
          <w:sz w:val="22"/>
          <w:szCs w:val="22"/>
        </w:rPr>
        <w:t xml:space="preserve"> preuzima obvezu izvođenja radova </w:t>
      </w:r>
      <w:r w:rsidR="00F83A22">
        <w:rPr>
          <w:sz w:val="22"/>
          <w:szCs w:val="22"/>
        </w:rPr>
        <w:t xml:space="preserve">na </w:t>
      </w:r>
      <w:r w:rsidR="00B73A8D">
        <w:rPr>
          <w:sz w:val="22"/>
          <w:szCs w:val="22"/>
        </w:rPr>
        <w:t>sanaciji i obnovi pješačkog drvenog mosta preko rijeke Vuke</w:t>
      </w:r>
      <w:r w:rsidRPr="004B3C9E">
        <w:rPr>
          <w:sz w:val="22"/>
          <w:szCs w:val="22"/>
        </w:rPr>
        <w:t>, sve u skladu sa uvjetima provedenog postupka nabave, odabranoj ponudi, odredbama ovog ugovora</w:t>
      </w:r>
      <w:r w:rsidR="00D26B6F">
        <w:rPr>
          <w:sz w:val="22"/>
          <w:szCs w:val="22"/>
        </w:rPr>
        <w:t>, projektnoj dokumentaciji</w:t>
      </w:r>
      <w:r w:rsidRPr="004B3C9E">
        <w:rPr>
          <w:sz w:val="22"/>
          <w:szCs w:val="22"/>
        </w:rPr>
        <w:t xml:space="preserve"> te </w:t>
      </w:r>
      <w:r w:rsidR="000575BC" w:rsidRPr="000575BC">
        <w:rPr>
          <w:sz w:val="22"/>
          <w:szCs w:val="22"/>
        </w:rPr>
        <w:t>ugovornom troškovniku koji je sastavni dio ovog Ugovora.</w:t>
      </w:r>
    </w:p>
    <w:p w14:paraId="40F5691D" w14:textId="77777777" w:rsidR="00F36B9F" w:rsidRPr="000A427C" w:rsidRDefault="00F36B9F" w:rsidP="00F36B9F">
      <w:pPr>
        <w:jc w:val="both"/>
        <w:rPr>
          <w:sz w:val="22"/>
          <w:szCs w:val="22"/>
          <w:lang w:eastAsia="en-US"/>
        </w:rPr>
      </w:pPr>
    </w:p>
    <w:p w14:paraId="21CE50A2" w14:textId="77777777" w:rsidR="00F36B9F" w:rsidRPr="004B3C9E" w:rsidRDefault="00F36B9F" w:rsidP="00F36B9F">
      <w:pPr>
        <w:jc w:val="both"/>
        <w:rPr>
          <w:b/>
          <w:sz w:val="22"/>
          <w:szCs w:val="22"/>
          <w:lang w:eastAsia="en-US"/>
        </w:rPr>
      </w:pPr>
      <w:r w:rsidRPr="004B3C9E">
        <w:rPr>
          <w:b/>
          <w:sz w:val="22"/>
          <w:szCs w:val="22"/>
          <w:lang w:eastAsia="en-US"/>
        </w:rPr>
        <w:t>CIJENA</w:t>
      </w:r>
    </w:p>
    <w:p w14:paraId="02F81B31" w14:textId="77777777" w:rsidR="00F36B9F" w:rsidRPr="004B3C9E" w:rsidRDefault="00F36B9F" w:rsidP="00F36B9F">
      <w:pPr>
        <w:spacing w:line="276" w:lineRule="auto"/>
        <w:jc w:val="center"/>
        <w:rPr>
          <w:b/>
          <w:sz w:val="22"/>
          <w:szCs w:val="22"/>
          <w:lang w:eastAsia="en-US"/>
        </w:rPr>
      </w:pPr>
      <w:r w:rsidRPr="004B3C9E">
        <w:rPr>
          <w:b/>
          <w:sz w:val="22"/>
          <w:szCs w:val="22"/>
          <w:lang w:eastAsia="en-US"/>
        </w:rPr>
        <w:t>Članak 3.</w:t>
      </w:r>
    </w:p>
    <w:p w14:paraId="0337CD18" w14:textId="1D4D8F4B"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Ugovorna cijena radova iznosi</w:t>
      </w:r>
      <w:r w:rsidRPr="004B3C9E">
        <w:rPr>
          <w:sz w:val="22"/>
          <w:szCs w:val="22"/>
          <w:lang w:eastAsia="en-US"/>
        </w:rPr>
        <w:tab/>
      </w:r>
      <w:r w:rsidRPr="004B3C9E">
        <w:rPr>
          <w:sz w:val="22"/>
          <w:szCs w:val="22"/>
          <w:lang w:eastAsia="en-US"/>
        </w:rPr>
        <w:tab/>
      </w:r>
      <w:r w:rsidRPr="004B3C9E">
        <w:rPr>
          <w:sz w:val="22"/>
          <w:szCs w:val="22"/>
          <w:lang w:eastAsia="en-US"/>
        </w:rPr>
        <w:tab/>
      </w:r>
      <w:r w:rsidR="009E56D6">
        <w:rPr>
          <w:b/>
          <w:sz w:val="22"/>
          <w:szCs w:val="22"/>
          <w:lang w:eastAsia="en-US"/>
        </w:rPr>
        <w:t>______________ EUR</w:t>
      </w:r>
    </w:p>
    <w:p w14:paraId="0EC3BE3B" w14:textId="77777777" w:rsidR="00F36B9F" w:rsidRPr="00267AAE" w:rsidRDefault="00F36B9F" w:rsidP="00F36B9F">
      <w:pPr>
        <w:overflowPunct w:val="0"/>
        <w:autoSpaceDE w:val="0"/>
        <w:autoSpaceDN w:val="0"/>
        <w:adjustRightInd w:val="0"/>
        <w:textAlignment w:val="baseline"/>
        <w:rPr>
          <w:sz w:val="6"/>
          <w:szCs w:val="6"/>
          <w:lang w:eastAsia="en-US"/>
        </w:rPr>
      </w:pPr>
    </w:p>
    <w:p w14:paraId="0665A3DE" w14:textId="6AE22224"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P</w:t>
      </w:r>
      <w:r w:rsidR="00CF3CA2">
        <w:rPr>
          <w:sz w:val="22"/>
          <w:szCs w:val="22"/>
          <w:lang w:eastAsia="en-US"/>
        </w:rPr>
        <w:t>orez na dodanu vrijednost</w:t>
      </w:r>
      <w:r w:rsidRPr="004B3C9E">
        <w:rPr>
          <w:sz w:val="22"/>
          <w:szCs w:val="22"/>
          <w:lang w:eastAsia="en-US"/>
        </w:rPr>
        <w:t xml:space="preserve"> iznosi </w:t>
      </w:r>
      <w:r w:rsidRPr="004B3C9E">
        <w:rPr>
          <w:sz w:val="22"/>
          <w:szCs w:val="22"/>
          <w:lang w:eastAsia="en-US"/>
        </w:rPr>
        <w:tab/>
      </w:r>
      <w:r w:rsidR="00CF3CA2">
        <w:rPr>
          <w:sz w:val="22"/>
          <w:szCs w:val="22"/>
          <w:lang w:eastAsia="en-US"/>
        </w:rPr>
        <w:tab/>
      </w:r>
      <w:r w:rsidRPr="004B3C9E">
        <w:rPr>
          <w:sz w:val="22"/>
          <w:szCs w:val="22"/>
          <w:lang w:eastAsia="en-US"/>
        </w:rPr>
        <w:t xml:space="preserve"> </w:t>
      </w:r>
      <w:r w:rsidR="009E56D6">
        <w:rPr>
          <w:b/>
          <w:sz w:val="22"/>
          <w:szCs w:val="22"/>
          <w:lang w:eastAsia="en-US"/>
        </w:rPr>
        <w:t>_____________ EUR</w:t>
      </w:r>
    </w:p>
    <w:p w14:paraId="044C1D9D" w14:textId="77777777" w:rsidR="00F36B9F" w:rsidRPr="00267AAE" w:rsidRDefault="00F36B9F" w:rsidP="00F36B9F">
      <w:pPr>
        <w:overflowPunct w:val="0"/>
        <w:autoSpaceDE w:val="0"/>
        <w:autoSpaceDN w:val="0"/>
        <w:adjustRightInd w:val="0"/>
        <w:textAlignment w:val="baseline"/>
        <w:rPr>
          <w:sz w:val="6"/>
          <w:szCs w:val="6"/>
          <w:lang w:eastAsia="en-US"/>
        </w:rPr>
      </w:pPr>
    </w:p>
    <w:p w14:paraId="7718C686" w14:textId="1E510DF4"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Ugovorna cijena zajedno s PDV-om iznosi </w:t>
      </w:r>
      <w:r w:rsidRPr="004B3C9E">
        <w:rPr>
          <w:sz w:val="22"/>
          <w:szCs w:val="22"/>
          <w:lang w:eastAsia="en-US"/>
        </w:rPr>
        <w:tab/>
      </w:r>
      <w:r w:rsidR="009E56D6">
        <w:rPr>
          <w:b/>
          <w:sz w:val="22"/>
          <w:szCs w:val="22"/>
          <w:lang w:eastAsia="en-US"/>
        </w:rPr>
        <w:t>______________ EUR</w:t>
      </w:r>
    </w:p>
    <w:p w14:paraId="0C84FD0F" w14:textId="77777777" w:rsidR="00F36B9F" w:rsidRPr="00267AAE" w:rsidRDefault="00F36B9F" w:rsidP="00F36B9F">
      <w:pPr>
        <w:overflowPunct w:val="0"/>
        <w:autoSpaceDE w:val="0"/>
        <w:autoSpaceDN w:val="0"/>
        <w:adjustRightInd w:val="0"/>
        <w:textAlignment w:val="baseline"/>
        <w:rPr>
          <w:sz w:val="6"/>
          <w:szCs w:val="6"/>
          <w:lang w:eastAsia="en-US"/>
        </w:rPr>
      </w:pPr>
    </w:p>
    <w:p w14:paraId="64ECEBF5" w14:textId="77777777"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    (slovima:________________________________________________)</w:t>
      </w:r>
    </w:p>
    <w:p w14:paraId="70250917" w14:textId="77777777" w:rsidR="00F36B9F" w:rsidRPr="00267AAE" w:rsidRDefault="00F36B9F" w:rsidP="00F36B9F">
      <w:pPr>
        <w:overflowPunct w:val="0"/>
        <w:autoSpaceDE w:val="0"/>
        <w:autoSpaceDN w:val="0"/>
        <w:adjustRightInd w:val="0"/>
        <w:textAlignment w:val="baseline"/>
        <w:rPr>
          <w:sz w:val="4"/>
          <w:szCs w:val="4"/>
          <w:lang w:eastAsia="en-US"/>
        </w:rPr>
      </w:pPr>
    </w:p>
    <w:p w14:paraId="57DAB78F" w14:textId="77777777" w:rsidR="00F36B9F" w:rsidRPr="004B3C9E" w:rsidRDefault="00F36B9F" w:rsidP="00F36B9F">
      <w:pPr>
        <w:jc w:val="both"/>
        <w:rPr>
          <w:sz w:val="22"/>
          <w:szCs w:val="22"/>
          <w:lang w:eastAsia="en-US"/>
        </w:rPr>
      </w:pPr>
      <w:r w:rsidRPr="004B3C9E">
        <w:rPr>
          <w:sz w:val="22"/>
          <w:szCs w:val="22"/>
          <w:lang w:eastAsia="en-US"/>
        </w:rPr>
        <w:t>Ugovorne strane ugovaraju nepromjenjivost jediničnih cijena navedenih i upisanih u troškovniku.</w:t>
      </w:r>
    </w:p>
    <w:p w14:paraId="75AF4680" w14:textId="60309642" w:rsidR="00267AAE" w:rsidRPr="00267AAE" w:rsidRDefault="00267AAE" w:rsidP="00267AAE">
      <w:pPr>
        <w:jc w:val="both"/>
        <w:rPr>
          <w:sz w:val="22"/>
          <w:szCs w:val="22"/>
          <w:lang w:eastAsia="en-US"/>
        </w:rPr>
      </w:pPr>
      <w:r w:rsidRPr="00267AAE">
        <w:rPr>
          <w:sz w:val="22"/>
          <w:szCs w:val="22"/>
          <w:lang w:eastAsia="en-US"/>
        </w:rPr>
        <w:t>Naručitelj je u sustavu PDV-a. Ukoliko je Ugovaratelj/podugovaratelj porezni obveznik, isti prenosi poreznu obvezu Naručitelju.</w:t>
      </w:r>
    </w:p>
    <w:p w14:paraId="7CC0BAB1" w14:textId="77777777" w:rsidR="00F36B9F" w:rsidRPr="00267AAE" w:rsidRDefault="00F36B9F" w:rsidP="00F36B9F">
      <w:pPr>
        <w:spacing w:line="276" w:lineRule="auto"/>
        <w:jc w:val="both"/>
        <w:rPr>
          <w:sz w:val="18"/>
          <w:szCs w:val="18"/>
          <w:lang w:eastAsia="en-US"/>
        </w:rPr>
      </w:pPr>
    </w:p>
    <w:p w14:paraId="08C71F07" w14:textId="77777777" w:rsidR="00D906E2" w:rsidRPr="004B3C9E" w:rsidRDefault="00D906E2" w:rsidP="00D906E2">
      <w:pPr>
        <w:spacing w:line="276" w:lineRule="auto"/>
        <w:jc w:val="both"/>
        <w:rPr>
          <w:b/>
          <w:sz w:val="22"/>
          <w:szCs w:val="22"/>
          <w:lang w:eastAsia="en-US"/>
        </w:rPr>
      </w:pPr>
      <w:r w:rsidRPr="004B3C9E">
        <w:rPr>
          <w:b/>
          <w:sz w:val="22"/>
          <w:szCs w:val="22"/>
          <w:lang w:eastAsia="en-US"/>
        </w:rPr>
        <w:t>DOSTATNOST UGOVORNE CIJENE</w:t>
      </w:r>
    </w:p>
    <w:p w14:paraId="59FDF36F" w14:textId="77777777" w:rsidR="00D906E2" w:rsidRPr="004B3C9E" w:rsidRDefault="00D906E2" w:rsidP="00D906E2">
      <w:pPr>
        <w:spacing w:line="276" w:lineRule="auto"/>
        <w:jc w:val="center"/>
        <w:rPr>
          <w:b/>
          <w:sz w:val="22"/>
          <w:szCs w:val="22"/>
          <w:lang w:eastAsia="en-US"/>
        </w:rPr>
      </w:pPr>
      <w:r w:rsidRPr="004B3C9E">
        <w:rPr>
          <w:b/>
          <w:sz w:val="22"/>
          <w:szCs w:val="22"/>
          <w:lang w:eastAsia="en-US"/>
        </w:rPr>
        <w:t>Članak 4.</w:t>
      </w:r>
    </w:p>
    <w:p w14:paraId="7E70C362" w14:textId="77777777" w:rsidR="000575BC" w:rsidRPr="000575BC" w:rsidRDefault="000575BC" w:rsidP="000575BC">
      <w:pPr>
        <w:jc w:val="both"/>
        <w:rPr>
          <w:sz w:val="22"/>
          <w:szCs w:val="22"/>
          <w:lang w:val="pl-PL" w:eastAsia="en-US"/>
        </w:rPr>
      </w:pPr>
      <w:r w:rsidRPr="000575BC">
        <w:rPr>
          <w:sz w:val="22"/>
          <w:szCs w:val="22"/>
          <w:lang w:val="pl-PL" w:eastAsia="en-US"/>
        </w:rPr>
        <w:t>Smatrat će se da je Ugovaratelj temeljio ugovornu cijenu na podacima, interpretacijama, potrebnim obavijestima, inspekcijama i na saznanju o svim relevantnim stvarima koje su navedene u članku 5. ovog ugovora.</w:t>
      </w:r>
    </w:p>
    <w:p w14:paraId="4704938B" w14:textId="02399606" w:rsidR="00D906E2" w:rsidRDefault="000575BC" w:rsidP="000575BC">
      <w:pPr>
        <w:jc w:val="both"/>
        <w:rPr>
          <w:sz w:val="22"/>
          <w:szCs w:val="22"/>
          <w:lang w:val="pl-PL" w:eastAsia="en-US"/>
        </w:rPr>
      </w:pPr>
      <w:r w:rsidRPr="000575BC">
        <w:rPr>
          <w:sz w:val="22"/>
          <w:szCs w:val="22"/>
          <w:lang w:val="pl-PL" w:eastAsia="en-US"/>
        </w:rPr>
        <w:t xml:space="preserve">Ugovorna cijena pokriva sve troškove za rad, materijal, opremu (uređaje), rad strojeva, transport, pristojbe, poreze, plaće, režije, jamstva, osiguranja, ispitivanje i dokazivanje kvalitete ugrađene opreme (uređaja) i materijala te izdavanja potvrda o kvaliteti (atesti i sl.), izvještaje o tekućim ispitivanjima, sve prema pravilima struke, pripadajućim zakonima, pravilnicima i ostalim pozitivnim propisima, radove na higijensko-tehničkoj zaštiti, privremena prava prolaza koja su mu potrebna, uključivo i one za pristup na gradilište, korištenje zemljišta za organizaciju gradilišta, troškove organizacije gradilišta, troškove odvoza i zbrinjavanja otpada (betona, miješanog materijala, i sl.) sa gradilišta na deponije, čišćenje </w:t>
      </w:r>
      <w:r w:rsidRPr="000575BC">
        <w:rPr>
          <w:sz w:val="22"/>
          <w:szCs w:val="22"/>
          <w:lang w:val="pl-PL" w:eastAsia="en-US"/>
        </w:rPr>
        <w:lastRenderedPageBreak/>
        <w:t xml:space="preserve">okoline gradilišta u tijeku radova te nakon završetka radova, sve troškove vezane uz detektiranje, izmještanje i zaštitu postojećih instalacija, sve troškove </w:t>
      </w:r>
      <w:r w:rsidR="00A11378">
        <w:rPr>
          <w:sz w:val="22"/>
          <w:szCs w:val="22"/>
          <w:lang w:val="pl-PL" w:eastAsia="en-US"/>
        </w:rPr>
        <w:t xml:space="preserve">energenata i </w:t>
      </w:r>
      <w:r w:rsidRPr="000575BC">
        <w:rPr>
          <w:sz w:val="22"/>
          <w:szCs w:val="22"/>
          <w:lang w:val="pl-PL" w:eastAsia="en-US"/>
        </w:rPr>
        <w:t>privremenih priključaka gradilišta na komunalnu infrastrukturu i izvođenja privremenih priključaka, trošak čuvanja i redovnog održavanja građevi</w:t>
      </w:r>
      <w:r>
        <w:rPr>
          <w:sz w:val="22"/>
          <w:szCs w:val="22"/>
          <w:lang w:val="pl-PL" w:eastAsia="en-US"/>
        </w:rPr>
        <w:t xml:space="preserve">ne do primopredaje </w:t>
      </w:r>
      <w:r w:rsidRPr="00A40909">
        <w:rPr>
          <w:sz w:val="22"/>
          <w:szCs w:val="22"/>
          <w:lang w:val="pl-PL" w:eastAsia="en-US"/>
        </w:rPr>
        <w:t>Naručitelju</w:t>
      </w:r>
      <w:r w:rsidR="003D3A64" w:rsidRPr="00A40909">
        <w:rPr>
          <w:sz w:val="22"/>
          <w:szCs w:val="22"/>
          <w:lang w:val="pl-PL" w:eastAsia="en-US"/>
        </w:rPr>
        <w:t>, privremena regulacija prometa</w:t>
      </w:r>
      <w:r w:rsidRPr="00A40909">
        <w:rPr>
          <w:sz w:val="22"/>
          <w:szCs w:val="22"/>
          <w:lang w:val="pl-PL" w:eastAsia="en-US"/>
        </w:rPr>
        <w:t xml:space="preserve"> te svi drugi izdaci Ugovaratelja potrebni za izvođenje</w:t>
      </w:r>
      <w:r w:rsidR="00857164" w:rsidRPr="00A40909">
        <w:rPr>
          <w:sz w:val="22"/>
          <w:szCs w:val="22"/>
          <w:lang w:val="pl-PL" w:eastAsia="en-US"/>
        </w:rPr>
        <w:t xml:space="preserve">, </w:t>
      </w:r>
      <w:r w:rsidRPr="00A40909">
        <w:rPr>
          <w:sz w:val="22"/>
          <w:szCs w:val="22"/>
          <w:lang w:val="pl-PL" w:eastAsia="en-US"/>
        </w:rPr>
        <w:t xml:space="preserve">dovršetak </w:t>
      </w:r>
      <w:r w:rsidR="00857164" w:rsidRPr="00A40909">
        <w:rPr>
          <w:sz w:val="22"/>
          <w:szCs w:val="22"/>
          <w:lang w:val="pl-PL" w:eastAsia="en-US"/>
        </w:rPr>
        <w:t xml:space="preserve">i primopredaju </w:t>
      </w:r>
      <w:r w:rsidRPr="00A40909">
        <w:rPr>
          <w:sz w:val="22"/>
          <w:szCs w:val="22"/>
          <w:lang w:val="pl-PL" w:eastAsia="en-US"/>
        </w:rPr>
        <w:t>radova.</w:t>
      </w:r>
    </w:p>
    <w:p w14:paraId="0332B68C" w14:textId="77777777" w:rsidR="00F678DF" w:rsidRPr="000A427C" w:rsidRDefault="00F678DF" w:rsidP="000575BC">
      <w:pPr>
        <w:jc w:val="both"/>
        <w:rPr>
          <w:bCs/>
          <w:sz w:val="22"/>
          <w:szCs w:val="22"/>
          <w:lang w:eastAsia="en-US"/>
        </w:rPr>
      </w:pPr>
    </w:p>
    <w:p w14:paraId="445FABE6" w14:textId="77777777" w:rsidR="00D906E2" w:rsidRPr="004B3C9E" w:rsidRDefault="00D906E2" w:rsidP="00D906E2">
      <w:pPr>
        <w:jc w:val="center"/>
        <w:rPr>
          <w:b/>
          <w:sz w:val="22"/>
          <w:szCs w:val="22"/>
          <w:lang w:eastAsia="en-US"/>
        </w:rPr>
      </w:pPr>
      <w:r w:rsidRPr="004B3C9E">
        <w:rPr>
          <w:b/>
          <w:sz w:val="22"/>
          <w:szCs w:val="22"/>
          <w:lang w:eastAsia="en-US"/>
        </w:rPr>
        <w:t>Članak 5.</w:t>
      </w:r>
    </w:p>
    <w:p w14:paraId="255279FD" w14:textId="77777777"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prije podnošenja ponude dobio sve potrebne informacije o rizicima, nepredviđenim izdacima i drugim okolnostima koji mogu utjecati na radove.</w:t>
      </w:r>
    </w:p>
    <w:p w14:paraId="681E93CF" w14:textId="77777777"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14:paraId="78194F2D" w14:textId="77777777" w:rsidR="00D906E2" w:rsidRPr="004B3C9E" w:rsidRDefault="00603D86" w:rsidP="00D906E2">
      <w:pPr>
        <w:jc w:val="both"/>
        <w:rPr>
          <w:sz w:val="22"/>
          <w:szCs w:val="22"/>
          <w:lang w:eastAsia="en-US"/>
        </w:rPr>
      </w:pPr>
      <w:r>
        <w:rPr>
          <w:sz w:val="22"/>
          <w:szCs w:val="22"/>
          <w:lang w:val="pl-PL" w:eastAsia="en-US"/>
        </w:rPr>
        <w:t>Ugovaratelj</w:t>
      </w:r>
      <w:r w:rsidRPr="004B3C9E">
        <w:rPr>
          <w:sz w:val="22"/>
          <w:szCs w:val="22"/>
          <w:lang w:val="pl-PL" w:eastAsia="en-US"/>
        </w:rPr>
        <w:t xml:space="preserve"> </w:t>
      </w:r>
      <w:r w:rsidR="00D906E2" w:rsidRPr="004B3C9E">
        <w:rPr>
          <w:sz w:val="22"/>
          <w:szCs w:val="22"/>
          <w:lang w:eastAsia="en-US"/>
        </w:rPr>
        <w:t>se potpisom ovog ugovora odriče prava na moguće prigovore s osnova nepoznavanja uvjeta i načina izvođenja radova.</w:t>
      </w:r>
    </w:p>
    <w:p w14:paraId="7DFF6F86" w14:textId="77777777" w:rsidR="00F36B9F" w:rsidRPr="000A427C" w:rsidRDefault="00F36B9F" w:rsidP="00F36B9F">
      <w:pPr>
        <w:jc w:val="both"/>
        <w:rPr>
          <w:sz w:val="22"/>
          <w:szCs w:val="22"/>
          <w:lang w:val="pl-PL" w:eastAsia="en-US"/>
        </w:rPr>
      </w:pPr>
    </w:p>
    <w:p w14:paraId="4B666363" w14:textId="77777777" w:rsidR="00A82F75" w:rsidRPr="004B3C9E" w:rsidRDefault="00A82F75" w:rsidP="00A82F75">
      <w:pPr>
        <w:jc w:val="both"/>
        <w:rPr>
          <w:sz w:val="22"/>
          <w:szCs w:val="22"/>
          <w:lang w:eastAsia="en-US"/>
        </w:rPr>
      </w:pPr>
      <w:r w:rsidRPr="004B3C9E">
        <w:rPr>
          <w:b/>
          <w:sz w:val="22"/>
          <w:szCs w:val="22"/>
          <w:lang w:eastAsia="en-US"/>
        </w:rPr>
        <w:t>OBVEZE NARUČITELJA</w:t>
      </w:r>
    </w:p>
    <w:p w14:paraId="31FFA29C" w14:textId="77777777" w:rsidR="00A82F75" w:rsidRPr="004B3C9E" w:rsidRDefault="00A82F75" w:rsidP="00A82F75">
      <w:pPr>
        <w:spacing w:line="276" w:lineRule="auto"/>
        <w:jc w:val="center"/>
        <w:rPr>
          <w:b/>
          <w:sz w:val="22"/>
          <w:szCs w:val="22"/>
          <w:lang w:eastAsia="en-US"/>
        </w:rPr>
      </w:pPr>
      <w:r w:rsidRPr="004B3C9E">
        <w:rPr>
          <w:b/>
          <w:sz w:val="22"/>
          <w:szCs w:val="22"/>
          <w:lang w:eastAsia="en-US"/>
        </w:rPr>
        <w:t>Članak 6.</w:t>
      </w:r>
    </w:p>
    <w:p w14:paraId="370E05C0" w14:textId="77777777"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Naručitelj </w:t>
      </w:r>
      <w:r w:rsidRPr="000575BC">
        <w:rPr>
          <w:sz w:val="22"/>
          <w:szCs w:val="22"/>
        </w:rPr>
        <w:t>je obvezan</w:t>
      </w:r>
      <w:r w:rsidRPr="000575BC">
        <w:rPr>
          <w:kern w:val="28"/>
          <w:sz w:val="22"/>
          <w:szCs w:val="22"/>
        </w:rPr>
        <w:t>:</w:t>
      </w:r>
    </w:p>
    <w:p w14:paraId="2FFF70BD" w14:textId="77777777"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sve predradnje od kojih zavisi početak izvođenja radova po ovom Ugovoru dovršiti u toj mjeri da se </w:t>
      </w:r>
      <w:r w:rsidR="00603D86" w:rsidRPr="000575BC">
        <w:rPr>
          <w:sz w:val="22"/>
          <w:szCs w:val="22"/>
          <w:lang w:val="pl-PL" w:eastAsia="en-US"/>
        </w:rPr>
        <w:t xml:space="preserve">Ugovaratelju </w:t>
      </w:r>
      <w:r w:rsidRPr="000575BC">
        <w:rPr>
          <w:kern w:val="28"/>
          <w:sz w:val="22"/>
          <w:szCs w:val="22"/>
        </w:rPr>
        <w:t>osigura početak izvođenja radova,</w:t>
      </w:r>
    </w:p>
    <w:p w14:paraId="7594E244" w14:textId="77777777"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uvesti </w:t>
      </w:r>
      <w:r w:rsidR="00603D86" w:rsidRPr="000575BC">
        <w:rPr>
          <w:sz w:val="22"/>
          <w:szCs w:val="22"/>
          <w:lang w:val="pl-PL" w:eastAsia="en-US"/>
        </w:rPr>
        <w:t xml:space="preserve">Ugovaratelja </w:t>
      </w:r>
      <w:r w:rsidRPr="000575BC">
        <w:rPr>
          <w:kern w:val="28"/>
          <w:sz w:val="22"/>
          <w:szCs w:val="22"/>
        </w:rPr>
        <w:t>u posao kako bi mogao nesmetano izvoditi sve radove po ovom Ugovoru i dovršiti ih u ugovorenom roku,</w:t>
      </w:r>
    </w:p>
    <w:p w14:paraId="6BB94236" w14:textId="77777777"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A11378">
        <w:rPr>
          <w:kern w:val="28"/>
          <w:sz w:val="22"/>
          <w:szCs w:val="22"/>
        </w:rPr>
        <w:t xml:space="preserve">- prije početka izvođenja radova dostaviti </w:t>
      </w:r>
      <w:r w:rsidR="00603D86" w:rsidRPr="00A11378">
        <w:rPr>
          <w:sz w:val="22"/>
          <w:szCs w:val="22"/>
          <w:lang w:val="pl-PL" w:eastAsia="en-US"/>
        </w:rPr>
        <w:t xml:space="preserve">Ugovaratelju </w:t>
      </w:r>
      <w:r w:rsidRPr="00A11378">
        <w:rPr>
          <w:kern w:val="28"/>
          <w:sz w:val="22"/>
          <w:szCs w:val="22"/>
        </w:rPr>
        <w:t>pisanim putem imena ovlaštenih osoba za provođenje usluge koordinatora za zaštitu na radu u fazi izvođenja radova (ukoliko je primjenjivo),</w:t>
      </w:r>
    </w:p>
    <w:p w14:paraId="3D2E0708" w14:textId="77777777"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w:t>
      </w:r>
      <w:r w:rsidRPr="002F524E">
        <w:rPr>
          <w:kern w:val="28"/>
          <w:sz w:val="22"/>
          <w:szCs w:val="22"/>
        </w:rPr>
        <w:t xml:space="preserve">davati </w:t>
      </w:r>
      <w:r w:rsidR="00603D86" w:rsidRPr="002F524E">
        <w:rPr>
          <w:sz w:val="22"/>
          <w:szCs w:val="22"/>
          <w:lang w:val="pl-PL" w:eastAsia="en-US"/>
        </w:rPr>
        <w:t xml:space="preserve">Ugovaratelju </w:t>
      </w:r>
      <w:r w:rsidRPr="002F524E">
        <w:rPr>
          <w:kern w:val="28"/>
          <w:sz w:val="22"/>
          <w:szCs w:val="22"/>
        </w:rPr>
        <w:t>putem nadzornog inženjera, upisom u građevinski dnevnik sva eventualna objašnjenja i upute koja zatraži,</w:t>
      </w:r>
    </w:p>
    <w:p w14:paraId="29D089A9" w14:textId="77777777"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4B3C9E">
        <w:rPr>
          <w:kern w:val="28"/>
          <w:sz w:val="22"/>
          <w:szCs w:val="22"/>
        </w:rPr>
        <w:t>- plaćati uredno izvedene radove sukladno odredbama ovog Ugovora.</w:t>
      </w:r>
    </w:p>
    <w:p w14:paraId="403DE45F" w14:textId="77777777" w:rsidR="00A82F75" w:rsidRPr="000A427C" w:rsidRDefault="00A82F75" w:rsidP="00A82F75">
      <w:pPr>
        <w:jc w:val="both"/>
        <w:rPr>
          <w:lang w:eastAsia="en-US"/>
        </w:rPr>
      </w:pPr>
    </w:p>
    <w:p w14:paraId="216EF165" w14:textId="77777777" w:rsidR="00A82F75" w:rsidRPr="004B3C9E" w:rsidRDefault="00A82F75" w:rsidP="00A82F75">
      <w:pPr>
        <w:jc w:val="both"/>
        <w:rPr>
          <w:b/>
          <w:sz w:val="22"/>
          <w:szCs w:val="22"/>
          <w:lang w:eastAsia="en-US"/>
        </w:rPr>
      </w:pPr>
      <w:r w:rsidRPr="004B3C9E">
        <w:rPr>
          <w:b/>
          <w:sz w:val="22"/>
          <w:szCs w:val="22"/>
          <w:lang w:eastAsia="en-US"/>
        </w:rPr>
        <w:t xml:space="preserve">OBVEZE </w:t>
      </w:r>
      <w:r w:rsidR="00603D86" w:rsidRPr="00603D86">
        <w:rPr>
          <w:b/>
          <w:sz w:val="22"/>
          <w:szCs w:val="22"/>
          <w:lang w:eastAsia="en-US"/>
        </w:rPr>
        <w:t>UGOVARATELJ</w:t>
      </w:r>
      <w:r w:rsidR="00603D86">
        <w:rPr>
          <w:b/>
          <w:sz w:val="22"/>
          <w:szCs w:val="22"/>
          <w:lang w:eastAsia="en-US"/>
        </w:rPr>
        <w:t>A</w:t>
      </w:r>
    </w:p>
    <w:p w14:paraId="382F8436" w14:textId="77777777" w:rsidR="00A82F75" w:rsidRPr="004B3C9E" w:rsidRDefault="00A82F75" w:rsidP="00A82F75">
      <w:pPr>
        <w:spacing w:line="276" w:lineRule="auto"/>
        <w:jc w:val="center"/>
        <w:rPr>
          <w:b/>
          <w:sz w:val="22"/>
          <w:szCs w:val="22"/>
          <w:lang w:eastAsia="en-US"/>
        </w:rPr>
      </w:pPr>
      <w:r w:rsidRPr="004B3C9E">
        <w:rPr>
          <w:b/>
          <w:sz w:val="22"/>
          <w:szCs w:val="22"/>
          <w:lang w:eastAsia="en-US"/>
        </w:rPr>
        <w:t>Članak 7.</w:t>
      </w:r>
    </w:p>
    <w:p w14:paraId="11EFE143" w14:textId="1C432F4A" w:rsidR="00A82F75" w:rsidRDefault="00666290" w:rsidP="00A82F75">
      <w:pPr>
        <w:jc w:val="both"/>
        <w:rPr>
          <w:kern w:val="28"/>
          <w:sz w:val="22"/>
          <w:szCs w:val="22"/>
        </w:rPr>
      </w:pPr>
      <w:r w:rsidRPr="00666290">
        <w:rPr>
          <w:sz w:val="22"/>
          <w:szCs w:val="22"/>
          <w:lang w:val="pl-PL" w:eastAsia="en-US"/>
        </w:rPr>
        <w:t>Ugovaratelj je obvezan radove koji su predmet ovog Ugovora izvesti u skladu s odredbama ovog ugovora, stručno i kvalitetno, u skladu s pozitivnim pravnim propisima iz područja gradnje te ostalih područja koji se odnose na predmet ovog postupka nabave, važećim tehničkim normativima i standardima, čija je primjena obvezna, u svemu poštujući pravila struke te izvoditi radove u kontinuitetu bez neopravdanoga zastoja sve do njihova dovršetka.</w:t>
      </w:r>
    </w:p>
    <w:p w14:paraId="4296E629" w14:textId="76844397" w:rsidR="00666290" w:rsidRPr="004B3C9E" w:rsidRDefault="00666290" w:rsidP="00A82F75">
      <w:pPr>
        <w:jc w:val="both"/>
        <w:rPr>
          <w:kern w:val="28"/>
          <w:sz w:val="22"/>
          <w:szCs w:val="22"/>
        </w:rPr>
      </w:pPr>
      <w:r w:rsidRPr="00666290">
        <w:rPr>
          <w:kern w:val="28"/>
          <w:sz w:val="22"/>
          <w:szCs w:val="22"/>
        </w:rPr>
        <w:t>Ugovaratelj se obvezuje tijekom izvršenja ovog Ugovora ponašati profesionalno, neovisno, etički i s pažnjom dobrog stručnjaka.</w:t>
      </w:r>
    </w:p>
    <w:p w14:paraId="3AA1926B" w14:textId="77777777" w:rsidR="00113B43" w:rsidRDefault="00603D86" w:rsidP="00A82F75">
      <w:pPr>
        <w:jc w:val="both"/>
        <w:rPr>
          <w:sz w:val="22"/>
          <w:szCs w:val="22"/>
        </w:rPr>
      </w:pPr>
      <w:r>
        <w:rPr>
          <w:sz w:val="22"/>
          <w:szCs w:val="22"/>
          <w:lang w:val="pl-PL" w:eastAsia="en-US"/>
        </w:rPr>
        <w:t>Ugovaratelju</w:t>
      </w:r>
      <w:r w:rsidRPr="004B3C9E">
        <w:rPr>
          <w:sz w:val="22"/>
          <w:szCs w:val="22"/>
          <w:lang w:val="pl-PL" w:eastAsia="en-US"/>
        </w:rPr>
        <w:t xml:space="preserve"> </w:t>
      </w:r>
      <w:r w:rsidR="00A82F75" w:rsidRPr="004B3C9E">
        <w:rPr>
          <w:sz w:val="22"/>
          <w:szCs w:val="22"/>
        </w:rPr>
        <w:t>nije dopušteno nikakvo odstupanje od ugovorenih radova bez pisane suglasnosti Naručitelja.</w:t>
      </w:r>
      <w:r>
        <w:rPr>
          <w:sz w:val="22"/>
          <w:szCs w:val="22"/>
        </w:rPr>
        <w:t xml:space="preserve"> </w:t>
      </w:r>
    </w:p>
    <w:p w14:paraId="637AECDC" w14:textId="1634D46B" w:rsidR="000575BC" w:rsidRPr="00666290" w:rsidRDefault="00666290" w:rsidP="00A82F75">
      <w:pPr>
        <w:jc w:val="both"/>
        <w:rPr>
          <w:sz w:val="20"/>
          <w:szCs w:val="20"/>
        </w:rPr>
      </w:pPr>
      <w:r w:rsidRPr="00666290">
        <w:rPr>
          <w:rFonts w:eastAsia="Calibri"/>
          <w:sz w:val="22"/>
          <w:szCs w:val="22"/>
          <w:lang w:eastAsia="en-US"/>
        </w:rPr>
        <w:t xml:space="preserve">Ugovaratelj se obvezuje za cijelo vrijeme izvođenja radova osigurati da pravna osoba ili fizička osoba obrtnik koji će graditi i/ili izvoditi radove na građevini ispunjava uvjete iz Zakona o poslovima i djelatnostima prostornog uređenja </w:t>
      </w:r>
      <w:r w:rsidRPr="00666290">
        <w:rPr>
          <w:rFonts w:eastAsia="Calibri"/>
          <w:sz w:val="22"/>
          <w:szCs w:val="22"/>
          <w:shd w:val="clear" w:color="auto" w:fill="FFFFFF"/>
          <w:lang w:eastAsia="en-US"/>
        </w:rPr>
        <w:t>i gradnje te ostalim pozitivnim propisima.</w:t>
      </w:r>
      <w:r w:rsidRPr="00666290">
        <w:rPr>
          <w:rFonts w:ascii="Calibri" w:eastAsia="Calibri" w:hAnsi="Calibri"/>
          <w:sz w:val="20"/>
          <w:szCs w:val="20"/>
          <w:lang w:eastAsia="en-US"/>
        </w:rPr>
        <w:t xml:space="preserve"> </w:t>
      </w:r>
      <w:r w:rsidRPr="00666290">
        <w:rPr>
          <w:rFonts w:eastAsia="Calibri"/>
          <w:sz w:val="22"/>
          <w:szCs w:val="22"/>
          <w:shd w:val="clear" w:color="auto" w:fill="FFFFFF"/>
          <w:lang w:eastAsia="en-US"/>
        </w:rPr>
        <w:t>Tijekom izvršenja ovog ugovora, Naručitelj zadržava pravo provjere ispunjenja zakonskih i podzakonskih uvjeta za obavljanje djelatnosti iz ovog predmeta nabave. U slučaju da Ugovaratelj ne dostavi dokaze ispunjenja uvjeta za obavljanje djelatnosti iz ovog predmeta nabave na zahtjev Naručitelja ili se utvrdi da zahtjevi nisu ispunjeni tijekom izvršenja ugovora, Naručitelj ima pravo raskinuti ugovor i naplatiti jamstvo za uredno izvršenje ugovora u punom iznosu jamstva.</w:t>
      </w:r>
    </w:p>
    <w:p w14:paraId="7DDD9387" w14:textId="77777777" w:rsidR="000575BC" w:rsidRDefault="000575BC" w:rsidP="00A82F75">
      <w:pPr>
        <w:jc w:val="both"/>
        <w:rPr>
          <w:sz w:val="22"/>
          <w:szCs w:val="22"/>
        </w:rPr>
      </w:pPr>
      <w:r w:rsidRPr="000575BC">
        <w:rPr>
          <w:sz w:val="22"/>
          <w:szCs w:val="22"/>
          <w:lang w:val="pl-PL" w:eastAsia="en-US"/>
        </w:rPr>
        <w:t xml:space="preserve">Ugovaratelj je obvezan izvoditi radove i ugrađivati materijale i opremu (uređaje) propisane i ugovorene kvalitete i standarda, za što je dužan predočiti odgovarajuće dokaze </w:t>
      </w:r>
      <w:r w:rsidRPr="002F524E">
        <w:rPr>
          <w:sz w:val="22"/>
          <w:szCs w:val="22"/>
          <w:lang w:val="pl-PL" w:eastAsia="en-US"/>
        </w:rPr>
        <w:t>na zahtjev nadzornog inženjera i/ili Naručitelja</w:t>
      </w:r>
      <w:r w:rsidR="00A82F75" w:rsidRPr="002F524E">
        <w:rPr>
          <w:sz w:val="22"/>
          <w:szCs w:val="22"/>
        </w:rPr>
        <w:t>.</w:t>
      </w:r>
    </w:p>
    <w:p w14:paraId="3871998E" w14:textId="77777777"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ugrađivati novu, nekorištenu</w:t>
      </w:r>
      <w:r w:rsidR="00113B43">
        <w:rPr>
          <w:sz w:val="22"/>
          <w:szCs w:val="22"/>
        </w:rPr>
        <w:t xml:space="preserve"> </w:t>
      </w:r>
      <w:r w:rsidR="00A82F75" w:rsidRPr="004B3C9E">
        <w:rPr>
          <w:sz w:val="22"/>
          <w:szCs w:val="22"/>
        </w:rPr>
        <w:t>(originalnu) opremu i uređaje.</w:t>
      </w:r>
    </w:p>
    <w:p w14:paraId="791CABA2" w14:textId="77777777" w:rsidR="00A82F75" w:rsidRPr="004B3C9E" w:rsidRDefault="00603D86" w:rsidP="00A82F75">
      <w:pPr>
        <w:jc w:val="both"/>
        <w:rPr>
          <w:sz w:val="22"/>
          <w:szCs w:val="22"/>
        </w:rPr>
      </w:pPr>
      <w:r>
        <w:rPr>
          <w:sz w:val="22"/>
          <w:szCs w:val="22"/>
          <w:lang w:val="pl-PL" w:eastAsia="en-US"/>
        </w:rPr>
        <w:lastRenderedPageBreak/>
        <w:t>Ugovaratelj</w:t>
      </w:r>
      <w:r w:rsidRPr="004B3C9E">
        <w:rPr>
          <w:sz w:val="22"/>
          <w:szCs w:val="22"/>
          <w:lang w:val="pl-PL" w:eastAsia="en-US"/>
        </w:rPr>
        <w:t xml:space="preserve"> </w:t>
      </w:r>
      <w:r w:rsidR="00A82F75" w:rsidRPr="004B3C9E">
        <w:rPr>
          <w:sz w:val="22"/>
          <w:szCs w:val="22"/>
        </w:rPr>
        <w:t>je dužan omogućiti Naručitelju stalan nadzor nad izvođenjem radova i kontrolu količine, kvalitete i sukladnosti izvedenih radova i ugrađenih materijala, opreme i uređaja.</w:t>
      </w:r>
    </w:p>
    <w:p w14:paraId="5BF157E4" w14:textId="77777777" w:rsidR="00A82F75" w:rsidRPr="006D04D3" w:rsidRDefault="00603D86" w:rsidP="00A82F75">
      <w:pPr>
        <w:jc w:val="both"/>
        <w:rPr>
          <w:rFonts w:eastAsia="Calibri"/>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se obvezuje u cilju dokaza kvalitete materijala, opreme i izvedenih radova, o svom trošku obavljati potrebna prethodna i tekuća ispitivanja po vrsti i obimu predviđenom </w:t>
      </w:r>
      <w:r w:rsidR="00A82F75" w:rsidRPr="004B3C9E">
        <w:rPr>
          <w:rFonts w:eastAsia="Calibri"/>
          <w:sz w:val="22"/>
          <w:szCs w:val="22"/>
        </w:rPr>
        <w:t xml:space="preserve">u važećim standardima te tehničkim normama određenim tehničkim uvjetima. Sva kontrolna ispitivanja provodi Naručitelj o svom trošku, a ukoliko se kontrolnim ispitivanjima utvrdi kakav nedostatak u kvaliteti, trošak </w:t>
      </w:r>
      <w:r w:rsidR="00A82F75" w:rsidRPr="006D04D3">
        <w:rPr>
          <w:rFonts w:eastAsia="Calibri"/>
          <w:sz w:val="22"/>
          <w:szCs w:val="22"/>
        </w:rPr>
        <w:t xml:space="preserve">provedenog ponovljenog kontrolnog ispitivanja snosi </w:t>
      </w:r>
      <w:r w:rsidRPr="006D04D3">
        <w:rPr>
          <w:sz w:val="22"/>
          <w:szCs w:val="22"/>
          <w:lang w:val="pl-PL" w:eastAsia="en-US"/>
        </w:rPr>
        <w:t>Ugovaratelj</w:t>
      </w:r>
      <w:r w:rsidR="00A82F75" w:rsidRPr="006D04D3">
        <w:rPr>
          <w:rFonts w:eastAsia="Calibri"/>
          <w:sz w:val="22"/>
          <w:szCs w:val="22"/>
        </w:rPr>
        <w:t>.</w:t>
      </w:r>
    </w:p>
    <w:p w14:paraId="54C5B159" w14:textId="77777777" w:rsidR="00A82F75" w:rsidRPr="006D04D3" w:rsidRDefault="00A11378" w:rsidP="00A82F75">
      <w:pPr>
        <w:jc w:val="both"/>
        <w:rPr>
          <w:rFonts w:eastAsia="Calibri"/>
          <w:sz w:val="22"/>
          <w:szCs w:val="22"/>
        </w:rPr>
      </w:pPr>
      <w:r w:rsidRPr="001028E9">
        <w:rPr>
          <w:sz w:val="22"/>
          <w:szCs w:val="22"/>
        </w:rPr>
        <w:t>Ukoliko Naručitelj organizira</w:t>
      </w:r>
      <w:r w:rsidR="00A82F75" w:rsidRPr="001028E9">
        <w:rPr>
          <w:sz w:val="22"/>
          <w:szCs w:val="22"/>
        </w:rPr>
        <w:t xml:space="preserve"> </w:t>
      </w:r>
      <w:r w:rsidRPr="001028E9">
        <w:rPr>
          <w:rFonts w:eastAsia="Calibri"/>
          <w:sz w:val="22"/>
          <w:szCs w:val="22"/>
        </w:rPr>
        <w:t>koordinacije</w:t>
      </w:r>
      <w:r w:rsidR="00A82F75" w:rsidRPr="001028E9">
        <w:rPr>
          <w:rFonts w:eastAsia="Calibri"/>
          <w:sz w:val="22"/>
          <w:szCs w:val="22"/>
        </w:rPr>
        <w:t xml:space="preserve"> oko izvođenja radova </w:t>
      </w:r>
      <w:r w:rsidRPr="001028E9">
        <w:rPr>
          <w:rFonts w:eastAsia="Calibri"/>
          <w:sz w:val="22"/>
          <w:szCs w:val="22"/>
        </w:rPr>
        <w:t>Ugovaratelj</w:t>
      </w:r>
      <w:r>
        <w:rPr>
          <w:rFonts w:eastAsia="Calibri"/>
          <w:sz w:val="22"/>
          <w:szCs w:val="22"/>
        </w:rPr>
        <w:t xml:space="preserve"> je obvezan</w:t>
      </w:r>
      <w:r w:rsidRPr="00A11378">
        <w:rPr>
          <w:rFonts w:eastAsia="Calibri"/>
          <w:sz w:val="22"/>
          <w:szCs w:val="22"/>
        </w:rPr>
        <w:t xml:space="preserve"> </w:t>
      </w:r>
      <w:r>
        <w:rPr>
          <w:rFonts w:eastAsia="Calibri"/>
          <w:sz w:val="22"/>
          <w:szCs w:val="22"/>
        </w:rPr>
        <w:t>na istima sudjelovati.</w:t>
      </w:r>
    </w:p>
    <w:p w14:paraId="3F319646" w14:textId="77777777" w:rsidR="00A82F75" w:rsidRPr="00583466" w:rsidRDefault="00603D86" w:rsidP="00A82F75">
      <w:pPr>
        <w:jc w:val="both"/>
        <w:rPr>
          <w:rFonts w:eastAsia="Calibri"/>
          <w:sz w:val="22"/>
          <w:szCs w:val="22"/>
        </w:rPr>
      </w:pPr>
      <w:r w:rsidRPr="006D04D3">
        <w:rPr>
          <w:sz w:val="22"/>
          <w:szCs w:val="22"/>
          <w:lang w:val="pl-PL" w:eastAsia="en-US"/>
        </w:rPr>
        <w:t xml:space="preserve">Ugovaratelj </w:t>
      </w:r>
      <w:r w:rsidR="00A82F75" w:rsidRPr="006D04D3">
        <w:rPr>
          <w:sz w:val="22"/>
          <w:szCs w:val="22"/>
        </w:rPr>
        <w:t xml:space="preserve">je obvezan </w:t>
      </w:r>
      <w:r w:rsidR="00A82F75" w:rsidRPr="006D04D3">
        <w:rPr>
          <w:rFonts w:eastAsia="Calibri"/>
          <w:sz w:val="22"/>
          <w:szCs w:val="22"/>
        </w:rPr>
        <w:t>u skladu s važećim propisima pripremiti, ograditi i</w:t>
      </w:r>
      <w:r w:rsidR="00A82F75" w:rsidRPr="004B3C9E">
        <w:rPr>
          <w:rFonts w:eastAsia="Calibri"/>
          <w:sz w:val="22"/>
          <w:szCs w:val="22"/>
        </w:rPr>
        <w:t xml:space="preserve"> označiti gradilište na propisan način, isto raščistiti i podići privremene građevine, na gradilištu uredno voditi i čuvati svu potrebnu i propisanu tehničku, obračunsku </w:t>
      </w:r>
      <w:r w:rsidR="00A82F75" w:rsidRPr="00583466">
        <w:rPr>
          <w:rFonts w:eastAsia="Calibri"/>
          <w:sz w:val="22"/>
          <w:szCs w:val="22"/>
        </w:rPr>
        <w:t>dokumentaciju, građevinski dnevnik, građevinsku knjigu te po potrebi drugu dokumentaciju u odnosu na ugrađeni materijal, opremu i uređaje.</w:t>
      </w:r>
    </w:p>
    <w:p w14:paraId="6C5EC754" w14:textId="77777777" w:rsidR="00A82F75" w:rsidRPr="004B3C9E" w:rsidRDefault="00603D86" w:rsidP="00A82F75">
      <w:pPr>
        <w:jc w:val="both"/>
        <w:rPr>
          <w:rFonts w:eastAsia="Calibri"/>
          <w:sz w:val="22"/>
          <w:szCs w:val="22"/>
        </w:rPr>
      </w:pPr>
      <w:r w:rsidRPr="00583466">
        <w:rPr>
          <w:sz w:val="22"/>
          <w:szCs w:val="22"/>
          <w:lang w:val="pl-PL" w:eastAsia="en-US"/>
        </w:rPr>
        <w:t xml:space="preserve">Ugovaratelj </w:t>
      </w:r>
      <w:r w:rsidR="00A82F75" w:rsidRPr="00583466">
        <w:rPr>
          <w:rFonts w:eastAsia="Calibri"/>
          <w:sz w:val="22"/>
          <w:szCs w:val="22"/>
        </w:rPr>
        <w:t>je obvezan na svaki Naručiteljev zahtjev dati na uvid građevinski dnevnik te predati kopiju građevinskog dnevnika.</w:t>
      </w:r>
    </w:p>
    <w:p w14:paraId="0B11E1CC" w14:textId="77777777"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rFonts w:eastAsia="Calibri"/>
          <w:sz w:val="22"/>
          <w:szCs w:val="22"/>
        </w:rPr>
        <w:t>je obvezan građevinski i drugi otpad koji nastane kao posljedica izvođenja radova zbrinjavati u skladu s važećim propisima.</w:t>
      </w:r>
    </w:p>
    <w:p w14:paraId="48100163" w14:textId="77777777"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za zaštitu okoliša te voditi računa da emisije, površinska otjecanja i druga zagađenja od njegovih aktivnosti ne prijeđu vrijednosti određene važećim propisima.</w:t>
      </w:r>
    </w:p>
    <w:p w14:paraId="2912083C" w14:textId="77777777"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14:paraId="33D2B466" w14:textId="77777777" w:rsidR="00A82F75" w:rsidRPr="00583466" w:rsidRDefault="00603D86" w:rsidP="00A82F75">
      <w:pPr>
        <w:jc w:val="both"/>
        <w:rPr>
          <w:sz w:val="22"/>
          <w:szCs w:val="22"/>
        </w:rPr>
      </w:pPr>
      <w:r w:rsidRPr="00A11378">
        <w:rPr>
          <w:sz w:val="22"/>
          <w:szCs w:val="22"/>
          <w:lang w:val="pl-PL" w:eastAsia="en-US"/>
        </w:rPr>
        <w:t xml:space="preserve">Ugovaratelj </w:t>
      </w:r>
      <w:r w:rsidR="00A82F75" w:rsidRPr="00A11378">
        <w:rPr>
          <w:sz w:val="22"/>
          <w:szCs w:val="22"/>
        </w:rPr>
        <w:t>je obvezan omogućiti koordinatoru zaštite na radu u fazi izvođenja radova nesmetano provođenje stalnog i svakodnevnog obavljanja dužnosti sukladno propisima o zaštiti na radu (ako je primjenjivo).</w:t>
      </w:r>
    </w:p>
    <w:p w14:paraId="355F7549" w14:textId="77777777" w:rsidR="00583466" w:rsidRPr="00583466" w:rsidRDefault="00583466" w:rsidP="00A82F75">
      <w:pPr>
        <w:jc w:val="both"/>
        <w:rPr>
          <w:sz w:val="22"/>
          <w:szCs w:val="22"/>
        </w:rPr>
      </w:pPr>
      <w:r w:rsidRPr="00583466">
        <w:rPr>
          <w:sz w:val="22"/>
          <w:szCs w:val="22"/>
        </w:rPr>
        <w:t>Ukoliko Ugovaratelj nije ovlašten za neke od radova iz troškovnika kao što su ispitivanja, mjerenja, kontrole i sl. dužan je povjeriti iste ovlaštenim osobama sukladno posebnim propisima.</w:t>
      </w:r>
    </w:p>
    <w:p w14:paraId="2A234F42" w14:textId="77777777" w:rsidR="00A82F75" w:rsidRPr="004B3C9E"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i pridržavati se svih ostalih obveza koje su navedene u ovom Ugovoru.</w:t>
      </w:r>
    </w:p>
    <w:p w14:paraId="27A4535F" w14:textId="77777777" w:rsidR="00A82F75" w:rsidRPr="000A427C" w:rsidRDefault="00A82F75" w:rsidP="00F36B9F">
      <w:pPr>
        <w:jc w:val="both"/>
        <w:rPr>
          <w:lang w:val="pl-PL" w:eastAsia="en-US"/>
        </w:rPr>
      </w:pPr>
    </w:p>
    <w:p w14:paraId="661F266C" w14:textId="77777777" w:rsidR="00A82F75" w:rsidRPr="004B3C9E" w:rsidRDefault="00A82F75" w:rsidP="00A82F75">
      <w:pPr>
        <w:spacing w:line="276" w:lineRule="auto"/>
        <w:jc w:val="both"/>
        <w:rPr>
          <w:b/>
          <w:bCs/>
          <w:sz w:val="22"/>
          <w:szCs w:val="22"/>
          <w:lang w:eastAsia="en-US"/>
        </w:rPr>
      </w:pPr>
      <w:r w:rsidRPr="00DC7C8F">
        <w:rPr>
          <w:b/>
          <w:bCs/>
          <w:sz w:val="22"/>
          <w:szCs w:val="22"/>
          <w:lang w:eastAsia="en-US"/>
        </w:rPr>
        <w:t>OBRAČUN I UVJETI PLAĆANJA</w:t>
      </w:r>
    </w:p>
    <w:p w14:paraId="3CB24952" w14:textId="7F6B2F79" w:rsidR="00583466" w:rsidRPr="002533E4" w:rsidRDefault="00A82F75" w:rsidP="002533E4">
      <w:pPr>
        <w:spacing w:line="276" w:lineRule="auto"/>
        <w:jc w:val="center"/>
        <w:rPr>
          <w:b/>
          <w:sz w:val="22"/>
          <w:szCs w:val="22"/>
          <w:lang w:eastAsia="en-US"/>
        </w:rPr>
      </w:pPr>
      <w:r w:rsidRPr="004B3C9E">
        <w:rPr>
          <w:b/>
          <w:sz w:val="22"/>
          <w:szCs w:val="22"/>
          <w:lang w:eastAsia="en-US"/>
        </w:rPr>
        <w:t>Članak 8.</w:t>
      </w:r>
    </w:p>
    <w:p w14:paraId="1AC5D864" w14:textId="77777777" w:rsidR="00DC7C8F" w:rsidRPr="009C77B0" w:rsidRDefault="00DC7C8F" w:rsidP="00DC7C8F">
      <w:pPr>
        <w:jc w:val="both"/>
        <w:rPr>
          <w:sz w:val="22"/>
          <w:szCs w:val="22"/>
          <w:lang w:eastAsia="en-US"/>
        </w:rPr>
      </w:pPr>
      <w:r w:rsidRPr="009C77B0">
        <w:rPr>
          <w:sz w:val="22"/>
          <w:szCs w:val="22"/>
          <w:lang w:eastAsia="en-US"/>
        </w:rPr>
        <w:t>P</w:t>
      </w:r>
      <w:r>
        <w:rPr>
          <w:sz w:val="22"/>
          <w:szCs w:val="22"/>
          <w:lang w:eastAsia="en-US"/>
        </w:rPr>
        <w:t>laćanje unaprijed je isključeno kao i traženje od naručitelja sredstva osiguranja plaćanja.</w:t>
      </w:r>
    </w:p>
    <w:p w14:paraId="330B2BB4" w14:textId="77777777" w:rsidR="00DC7C8F" w:rsidRPr="009C77B0" w:rsidRDefault="00DC7C8F" w:rsidP="00DC7C8F">
      <w:pPr>
        <w:jc w:val="both"/>
        <w:rPr>
          <w:sz w:val="22"/>
          <w:szCs w:val="22"/>
          <w:lang w:eastAsia="en-US"/>
        </w:rPr>
      </w:pPr>
      <w:r w:rsidRPr="009C77B0">
        <w:rPr>
          <w:sz w:val="22"/>
          <w:szCs w:val="22"/>
          <w:lang w:eastAsia="en-US"/>
        </w:rPr>
        <w:t xml:space="preserve">Plaćanja se vrše temeljem ispostavljenog </w:t>
      </w:r>
      <w:r>
        <w:rPr>
          <w:sz w:val="22"/>
          <w:szCs w:val="22"/>
          <w:lang w:eastAsia="en-US"/>
        </w:rPr>
        <w:t xml:space="preserve">elektroničkog </w:t>
      </w:r>
      <w:r w:rsidRPr="009C77B0">
        <w:rPr>
          <w:sz w:val="22"/>
          <w:szCs w:val="22"/>
          <w:lang w:eastAsia="en-US"/>
        </w:rPr>
        <w:t>računa te ispostavljenih privremenih i okončane situacije po završnom obračunu radova. Situacije moraju biti ovjerene po nadzornom inženjeru.</w:t>
      </w:r>
    </w:p>
    <w:p w14:paraId="4E9854C8" w14:textId="77777777" w:rsidR="00DC7C8F" w:rsidRPr="009C77B0" w:rsidRDefault="00DC7C8F" w:rsidP="00DC7C8F">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14:paraId="44F965EE" w14:textId="77777777" w:rsidR="00DC7C8F" w:rsidRPr="009C77B0" w:rsidRDefault="00DC7C8F" w:rsidP="00DC7C8F">
      <w:pPr>
        <w:jc w:val="both"/>
        <w:rPr>
          <w:sz w:val="22"/>
          <w:szCs w:val="22"/>
          <w:lang w:eastAsia="en-US"/>
        </w:rPr>
      </w:pPr>
      <w:r w:rsidRPr="009C77B0">
        <w:rPr>
          <w:sz w:val="22"/>
          <w:szCs w:val="22"/>
          <w:lang w:eastAsia="en-US"/>
        </w:rPr>
        <w:t xml:space="preserve">Ugovaratelj će račune i privremene situacije ispostaviti do 10. u mjesecu za prethodni mjesec. </w:t>
      </w:r>
    </w:p>
    <w:p w14:paraId="2EC83D2B" w14:textId="77777777" w:rsidR="00DC7C8F" w:rsidRDefault="00DC7C8F" w:rsidP="00DC7C8F">
      <w:pPr>
        <w:jc w:val="both"/>
        <w:rPr>
          <w:sz w:val="22"/>
          <w:szCs w:val="22"/>
          <w:lang w:eastAsia="en-US"/>
        </w:rPr>
      </w:pPr>
      <w:r w:rsidRPr="003C6125">
        <w:rPr>
          <w:sz w:val="22"/>
          <w:szCs w:val="22"/>
          <w:lang w:eastAsia="en-US"/>
        </w:rPr>
        <w:t>Ugovaratelj će okončanu situaciju i račun uz okončanu situaciju ispostaviti po uspješno obavljenoj primopredaji radova.</w:t>
      </w:r>
    </w:p>
    <w:p w14:paraId="6D0260A6" w14:textId="1A1F480F" w:rsidR="002533E4" w:rsidRPr="00EB6427" w:rsidRDefault="002533E4" w:rsidP="002533E4">
      <w:pPr>
        <w:jc w:val="both"/>
        <w:rPr>
          <w:sz w:val="22"/>
          <w:szCs w:val="22"/>
          <w:lang w:eastAsia="en-US"/>
        </w:rPr>
      </w:pPr>
      <w:r w:rsidRPr="00EB6427">
        <w:rPr>
          <w:sz w:val="22"/>
          <w:szCs w:val="22"/>
          <w:lang w:eastAsia="en-US"/>
        </w:rPr>
        <w:t xml:space="preserve">Plaćanja će se vršiti na račun Ugovaratelja u roku od 30 dana od dana </w:t>
      </w:r>
      <w:r>
        <w:rPr>
          <w:sz w:val="22"/>
          <w:szCs w:val="22"/>
          <w:lang w:eastAsia="en-US"/>
        </w:rPr>
        <w:t>izdavanja</w:t>
      </w:r>
      <w:r w:rsidRPr="00EB6427">
        <w:rPr>
          <w:sz w:val="22"/>
          <w:szCs w:val="22"/>
          <w:lang w:eastAsia="en-US"/>
        </w:rPr>
        <w:t xml:space="preserve"> računa.</w:t>
      </w:r>
    </w:p>
    <w:p w14:paraId="0F42B4AC" w14:textId="77777777" w:rsidR="002533E4" w:rsidRPr="00EB6427" w:rsidRDefault="002533E4" w:rsidP="002533E4">
      <w:pPr>
        <w:jc w:val="both"/>
        <w:rPr>
          <w:sz w:val="22"/>
          <w:szCs w:val="22"/>
          <w:lang w:eastAsia="en-US"/>
        </w:rPr>
      </w:pPr>
      <w:r w:rsidRPr="00EB6427">
        <w:rPr>
          <w:sz w:val="22"/>
          <w:szCs w:val="22"/>
          <w:lang w:eastAsia="en-US"/>
        </w:rPr>
        <w:t>Naručitelj ima pravo prigovora na ispostavljeni račun ako utvrdi nepravilnosti te pozvati Ugovaratelja da uočene nepravilnosti otkloni i objasni. U tom slučaju rok plaćanja počinje teći od dana kada je naručitelj zaprimio pisano objašnjenje s otklonjenim uočenim nepravilnostima.</w:t>
      </w:r>
    </w:p>
    <w:p w14:paraId="0D19E169" w14:textId="77777777" w:rsidR="002533E4" w:rsidRPr="00EB6427" w:rsidRDefault="002533E4" w:rsidP="002533E4">
      <w:pPr>
        <w:jc w:val="both"/>
        <w:rPr>
          <w:sz w:val="22"/>
          <w:szCs w:val="22"/>
          <w:lang w:eastAsia="en-US"/>
        </w:rPr>
      </w:pPr>
      <w:r w:rsidRPr="00EB6427">
        <w:rPr>
          <w:sz w:val="22"/>
          <w:szCs w:val="22"/>
          <w:lang w:eastAsia="en-US"/>
        </w:rPr>
        <w:t>U slučaju da je dio ugovora dan u podugovor i ako se ti radovi/robe/usluge neposredno plaćaju podugovaratelju, Ugovaratelj mora svom računu obvezno priložiti račun podugovaratelja.</w:t>
      </w:r>
    </w:p>
    <w:p w14:paraId="34E93217" w14:textId="77777777" w:rsidR="002533E4" w:rsidRPr="00EB6427" w:rsidRDefault="002533E4" w:rsidP="002533E4">
      <w:pPr>
        <w:jc w:val="both"/>
        <w:rPr>
          <w:sz w:val="22"/>
          <w:szCs w:val="22"/>
          <w:lang w:eastAsia="en-US"/>
        </w:rPr>
      </w:pPr>
      <w:r w:rsidRPr="00EB6427">
        <w:rPr>
          <w:sz w:val="22"/>
          <w:szCs w:val="22"/>
          <w:lang w:eastAsia="en-US"/>
        </w:rPr>
        <w:t>Ugovaratelj ne smije bez suglasnosti Naručitelja, svoja potraživanja prema Naručitelju, po ovom Ugovoru, prenositi na treće osobe.</w:t>
      </w:r>
    </w:p>
    <w:p w14:paraId="15A0156A" w14:textId="2E0CD5B2" w:rsidR="007F0FFD" w:rsidRPr="001F3CD8" w:rsidRDefault="007F0FFD" w:rsidP="007F0FFD">
      <w:pPr>
        <w:jc w:val="both"/>
        <w:rPr>
          <w:sz w:val="22"/>
          <w:szCs w:val="22"/>
          <w:lang w:eastAsia="en-US"/>
        </w:rPr>
      </w:pPr>
      <w:r w:rsidRPr="009C77B0">
        <w:rPr>
          <w:sz w:val="22"/>
          <w:szCs w:val="22"/>
          <w:lang w:eastAsia="en-US"/>
        </w:rPr>
        <w:t xml:space="preserve">Ukoliko nije drugačije propisano troškovnikom ili ugovorom Ugovaratelj je dužan je uz svaku </w:t>
      </w:r>
      <w:r w:rsidRPr="001F3CD8">
        <w:rPr>
          <w:sz w:val="22"/>
          <w:szCs w:val="22"/>
          <w:lang w:eastAsia="en-US"/>
        </w:rPr>
        <w:t xml:space="preserve">ispostavljenu </w:t>
      </w:r>
      <w:r w:rsidR="001F3CD8" w:rsidRPr="001F3CD8">
        <w:rPr>
          <w:sz w:val="22"/>
          <w:szCs w:val="22"/>
          <w:lang w:eastAsia="en-US"/>
        </w:rPr>
        <w:t xml:space="preserve">pisanu </w:t>
      </w:r>
      <w:r w:rsidRPr="001F3CD8">
        <w:rPr>
          <w:sz w:val="22"/>
          <w:szCs w:val="22"/>
          <w:lang w:eastAsia="en-US"/>
        </w:rPr>
        <w:t xml:space="preserve">situaciju priložiti dokumente kojima se dokazuje kvaliteta materijala te ugrađenih proizvoda/opreme (izjave o sukladnosti, certifikate, ateste i sl.) te listove građevinske knjige i građevinskog dnevnika ovjerene od strane nadzornog inženjera kao i fotodokumentaciju (u boji) </w:t>
      </w:r>
      <w:r w:rsidRPr="001F3CD8">
        <w:rPr>
          <w:sz w:val="22"/>
          <w:szCs w:val="22"/>
          <w:lang w:eastAsia="en-US"/>
        </w:rPr>
        <w:lastRenderedPageBreak/>
        <w:t>izvedenih radova u tom razdoblju s datumom na slici, sve u digitalnom obliku te uz svaku situaciju priložiti pisanu izjavu izvođača o izvedenim radovima.</w:t>
      </w:r>
    </w:p>
    <w:p w14:paraId="356731A9" w14:textId="79ED09DB" w:rsidR="002533E4" w:rsidRPr="000A427C" w:rsidRDefault="002533E4" w:rsidP="002533E4">
      <w:pPr>
        <w:jc w:val="both"/>
        <w:rPr>
          <w:lang w:eastAsia="en-US"/>
        </w:rPr>
      </w:pPr>
    </w:p>
    <w:p w14:paraId="3DB81E8D" w14:textId="77777777" w:rsidR="00A82F75" w:rsidRPr="004B3C9E" w:rsidRDefault="00A82F75" w:rsidP="00A82F75">
      <w:pPr>
        <w:spacing w:line="276" w:lineRule="auto"/>
        <w:jc w:val="both"/>
        <w:rPr>
          <w:b/>
          <w:bCs/>
          <w:sz w:val="22"/>
          <w:szCs w:val="22"/>
          <w:lang w:eastAsia="en-US"/>
        </w:rPr>
      </w:pPr>
      <w:r w:rsidRPr="004B3C9E">
        <w:rPr>
          <w:b/>
          <w:bCs/>
          <w:sz w:val="22"/>
          <w:szCs w:val="22"/>
          <w:lang w:eastAsia="en-US"/>
        </w:rPr>
        <w:t>ROK IZVOĐENJA RADOVA</w:t>
      </w:r>
    </w:p>
    <w:p w14:paraId="5B78D393" w14:textId="77777777" w:rsidR="00A82F75" w:rsidRPr="004B3C9E" w:rsidRDefault="00A82F75" w:rsidP="00A82F75">
      <w:pPr>
        <w:spacing w:line="276" w:lineRule="auto"/>
        <w:jc w:val="center"/>
        <w:rPr>
          <w:b/>
          <w:sz w:val="22"/>
          <w:szCs w:val="22"/>
          <w:lang w:eastAsia="en-US"/>
        </w:rPr>
      </w:pPr>
      <w:r w:rsidRPr="004B3C9E">
        <w:rPr>
          <w:b/>
          <w:sz w:val="22"/>
          <w:szCs w:val="22"/>
          <w:lang w:eastAsia="en-US"/>
        </w:rPr>
        <w:t>Članak 9.</w:t>
      </w:r>
    </w:p>
    <w:p w14:paraId="45598BC3" w14:textId="77777777" w:rsidR="00583466" w:rsidRPr="00583466" w:rsidRDefault="00583466" w:rsidP="00583466">
      <w:pPr>
        <w:ind w:left="284" w:hanging="284"/>
        <w:jc w:val="both"/>
        <w:rPr>
          <w:sz w:val="22"/>
          <w:szCs w:val="22"/>
          <w:lang w:val="pl-PL" w:eastAsia="en-US"/>
        </w:rPr>
      </w:pPr>
      <w:r w:rsidRPr="00583466">
        <w:rPr>
          <w:sz w:val="22"/>
          <w:szCs w:val="22"/>
          <w:lang w:val="pl-PL" w:eastAsia="en-US"/>
        </w:rPr>
        <w:t>Ugovaratelj će početi izvođenje ugovorenih radova odmah po uvođenju u posao.</w:t>
      </w:r>
    </w:p>
    <w:p w14:paraId="17539E1F" w14:textId="77777777" w:rsidR="00583466" w:rsidRPr="00583466" w:rsidRDefault="00583466" w:rsidP="00F83A22">
      <w:pPr>
        <w:jc w:val="both"/>
        <w:rPr>
          <w:sz w:val="22"/>
          <w:szCs w:val="22"/>
          <w:lang w:val="pl-PL" w:eastAsia="en-US"/>
        </w:rPr>
      </w:pPr>
      <w:r w:rsidRPr="00583466">
        <w:rPr>
          <w:sz w:val="22"/>
          <w:szCs w:val="22"/>
          <w:lang w:val="pl-PL" w:eastAsia="en-US"/>
        </w:rPr>
        <w:t>Naručitelj će odrediti dan uvođenja u posao i pisanim putem, najmanje 5 (pet) dana prije uvođenja u posao, o tome obavijestiti Ugovaratelja koji je dužan zaprimiti posao.</w:t>
      </w:r>
    </w:p>
    <w:p w14:paraId="7DE5BC69" w14:textId="77777777" w:rsidR="00583466" w:rsidRPr="00583466" w:rsidRDefault="00583466" w:rsidP="00583466">
      <w:pPr>
        <w:ind w:left="284" w:hanging="284"/>
        <w:jc w:val="both"/>
        <w:rPr>
          <w:sz w:val="22"/>
          <w:szCs w:val="22"/>
          <w:lang w:val="pl-PL" w:eastAsia="en-US"/>
        </w:rPr>
      </w:pPr>
      <w:r w:rsidRPr="00583466">
        <w:rPr>
          <w:sz w:val="22"/>
          <w:szCs w:val="22"/>
          <w:lang w:val="pl-PL" w:eastAsia="en-US"/>
        </w:rPr>
        <w:t>Planirani rok za uvođenje u posao je u roku od 15 dana od obostranog potpisa ugovora.</w:t>
      </w:r>
    </w:p>
    <w:p w14:paraId="717A0E57" w14:textId="77777777" w:rsidR="00583466" w:rsidRPr="00583466" w:rsidRDefault="00583466" w:rsidP="00583466">
      <w:pPr>
        <w:ind w:left="284" w:hanging="284"/>
        <w:jc w:val="both"/>
        <w:rPr>
          <w:sz w:val="22"/>
          <w:szCs w:val="22"/>
          <w:lang w:val="pl-PL" w:eastAsia="en-US"/>
        </w:rPr>
      </w:pPr>
      <w:r w:rsidRPr="00583466">
        <w:rPr>
          <w:sz w:val="22"/>
          <w:szCs w:val="22"/>
          <w:lang w:val="pl-PL" w:eastAsia="en-US"/>
        </w:rPr>
        <w:t>Smatra se da je Ugovaratelj uveden u posao kada Naručitelj ispuni sljedeće uvjete:</w:t>
      </w:r>
    </w:p>
    <w:p w14:paraId="728505BB" w14:textId="77777777" w:rsidR="00583466" w:rsidRPr="00583466" w:rsidRDefault="00706CF7" w:rsidP="00583466">
      <w:pPr>
        <w:ind w:left="284" w:hanging="284"/>
        <w:jc w:val="both"/>
        <w:rPr>
          <w:sz w:val="22"/>
          <w:szCs w:val="22"/>
          <w:lang w:val="pl-PL" w:eastAsia="en-US"/>
        </w:rPr>
      </w:pPr>
      <w:r>
        <w:rPr>
          <w:sz w:val="22"/>
          <w:szCs w:val="22"/>
          <w:lang w:val="pl-PL" w:eastAsia="en-US"/>
        </w:rPr>
        <w:t xml:space="preserve">- </w:t>
      </w:r>
      <w:r>
        <w:rPr>
          <w:sz w:val="22"/>
          <w:szCs w:val="22"/>
          <w:lang w:val="pl-PL" w:eastAsia="en-US"/>
        </w:rPr>
        <w:tab/>
        <w:t>preda Ugovara</w:t>
      </w:r>
      <w:r w:rsidR="00583466" w:rsidRPr="00583466">
        <w:rPr>
          <w:sz w:val="22"/>
          <w:szCs w:val="22"/>
          <w:lang w:val="pl-PL" w:eastAsia="en-US"/>
        </w:rPr>
        <w:t>telju zemljište za izvođenje radova (gradilište) slobodno od fizičkih i pravnih prepreka,</w:t>
      </w:r>
    </w:p>
    <w:p w14:paraId="7439C6F3" w14:textId="48EA9BC2" w:rsidR="00583466" w:rsidRPr="00583466" w:rsidRDefault="00583466" w:rsidP="00583466">
      <w:pPr>
        <w:ind w:left="284" w:hanging="284"/>
        <w:jc w:val="both"/>
        <w:rPr>
          <w:sz w:val="22"/>
          <w:szCs w:val="22"/>
          <w:lang w:val="pl-PL" w:eastAsia="en-US"/>
        </w:rPr>
      </w:pPr>
      <w:r w:rsidRPr="00583466">
        <w:rPr>
          <w:sz w:val="22"/>
          <w:szCs w:val="22"/>
          <w:lang w:val="pl-PL" w:eastAsia="en-US"/>
        </w:rPr>
        <w:t>-</w:t>
      </w:r>
      <w:r w:rsidRPr="00583466">
        <w:rPr>
          <w:sz w:val="22"/>
          <w:szCs w:val="22"/>
          <w:lang w:val="pl-PL" w:eastAsia="en-US"/>
        </w:rPr>
        <w:tab/>
        <w:t>preda Ugovaratelju ugovorni troš</w:t>
      </w:r>
      <w:r>
        <w:rPr>
          <w:sz w:val="22"/>
          <w:szCs w:val="22"/>
          <w:lang w:val="pl-PL" w:eastAsia="en-US"/>
        </w:rPr>
        <w:t>kovnik</w:t>
      </w:r>
    </w:p>
    <w:p w14:paraId="67924765" w14:textId="77777777" w:rsidR="00583466" w:rsidRPr="00583466" w:rsidRDefault="00583466" w:rsidP="00583466">
      <w:pPr>
        <w:ind w:left="284" w:hanging="284"/>
        <w:jc w:val="both"/>
        <w:rPr>
          <w:sz w:val="22"/>
          <w:szCs w:val="22"/>
          <w:lang w:val="pl-PL" w:eastAsia="en-US"/>
        </w:rPr>
      </w:pPr>
      <w:r w:rsidRPr="00583466">
        <w:rPr>
          <w:sz w:val="22"/>
          <w:szCs w:val="22"/>
          <w:lang w:val="pl-PL" w:eastAsia="en-US"/>
        </w:rPr>
        <w:t xml:space="preserve">- </w:t>
      </w:r>
      <w:r w:rsidRPr="00583466">
        <w:rPr>
          <w:sz w:val="22"/>
          <w:szCs w:val="22"/>
          <w:lang w:val="pl-PL" w:eastAsia="en-US"/>
        </w:rPr>
        <w:tab/>
        <w:t>osigura Ugovaratelju pravo pristupa gradilištu.</w:t>
      </w:r>
    </w:p>
    <w:p w14:paraId="71C9D5EA" w14:textId="77777777" w:rsidR="00A82F75" w:rsidRPr="004B3C9E" w:rsidRDefault="00583466" w:rsidP="00583466">
      <w:pPr>
        <w:ind w:left="284" w:hanging="284"/>
        <w:jc w:val="both"/>
        <w:rPr>
          <w:sz w:val="22"/>
          <w:szCs w:val="22"/>
          <w:lang w:eastAsia="en-US"/>
        </w:rPr>
      </w:pPr>
      <w:r w:rsidRPr="00583466">
        <w:rPr>
          <w:sz w:val="22"/>
          <w:szCs w:val="22"/>
          <w:lang w:val="pl-PL" w:eastAsia="en-US"/>
        </w:rPr>
        <w:t>O uvođenju Ugovaratelja u posao sastavlja se zapisnik i to se upisuje u građevinski dnevnik.</w:t>
      </w:r>
    </w:p>
    <w:p w14:paraId="6720653F" w14:textId="77777777" w:rsidR="00A82F75" w:rsidRPr="000A427C" w:rsidRDefault="00A82F75" w:rsidP="00A82F75">
      <w:pPr>
        <w:spacing w:line="276" w:lineRule="auto"/>
        <w:jc w:val="both"/>
        <w:rPr>
          <w:lang w:eastAsia="en-US"/>
        </w:rPr>
      </w:pPr>
    </w:p>
    <w:p w14:paraId="60D909D0" w14:textId="77777777" w:rsidR="00A82F75" w:rsidRPr="004B3C9E" w:rsidRDefault="00A82F75" w:rsidP="00A82F75">
      <w:pPr>
        <w:spacing w:line="276" w:lineRule="auto"/>
        <w:jc w:val="center"/>
        <w:rPr>
          <w:b/>
          <w:sz w:val="22"/>
          <w:szCs w:val="22"/>
          <w:lang w:eastAsia="en-US"/>
        </w:rPr>
      </w:pPr>
      <w:r w:rsidRPr="004B3C9E">
        <w:rPr>
          <w:b/>
          <w:sz w:val="22"/>
          <w:szCs w:val="22"/>
          <w:lang w:eastAsia="en-US"/>
        </w:rPr>
        <w:t>Članak 10.</w:t>
      </w:r>
    </w:p>
    <w:p w14:paraId="015A47EF" w14:textId="17E4ECE1" w:rsidR="00583466" w:rsidRPr="00583466" w:rsidRDefault="00583466" w:rsidP="00583466">
      <w:pPr>
        <w:jc w:val="both"/>
        <w:rPr>
          <w:sz w:val="22"/>
          <w:szCs w:val="22"/>
        </w:rPr>
      </w:pPr>
      <w:r>
        <w:rPr>
          <w:sz w:val="22"/>
          <w:szCs w:val="22"/>
        </w:rPr>
        <w:t xml:space="preserve">Rok za završetak radova je </w:t>
      </w:r>
      <w:r w:rsidR="00162811">
        <w:rPr>
          <w:sz w:val="22"/>
          <w:szCs w:val="22"/>
        </w:rPr>
        <w:t>3</w:t>
      </w:r>
      <w:r w:rsidRPr="00583466">
        <w:rPr>
          <w:sz w:val="22"/>
          <w:szCs w:val="22"/>
        </w:rPr>
        <w:t xml:space="preserve"> mjeseca od dana uvođenja Ugovaratelja u posao.</w:t>
      </w:r>
    </w:p>
    <w:p w14:paraId="7F86475B" w14:textId="77777777" w:rsidR="00583466" w:rsidRPr="00583466" w:rsidRDefault="00583466" w:rsidP="00583466">
      <w:pPr>
        <w:jc w:val="both"/>
        <w:rPr>
          <w:sz w:val="22"/>
          <w:szCs w:val="22"/>
        </w:rPr>
      </w:pPr>
      <w:r w:rsidRPr="00583466">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5D6C5C5A" w14:textId="77777777" w:rsidR="00A82F75" w:rsidRDefault="00583466" w:rsidP="00583466">
      <w:pPr>
        <w:jc w:val="both"/>
        <w:rPr>
          <w:sz w:val="22"/>
          <w:szCs w:val="22"/>
        </w:rPr>
      </w:pPr>
      <w:r w:rsidRPr="00583466">
        <w:rPr>
          <w:sz w:val="22"/>
          <w:szCs w:val="22"/>
        </w:rPr>
        <w:t>Dan završetka radova se upisuje u građevinski dnevnik.</w:t>
      </w:r>
    </w:p>
    <w:p w14:paraId="3F43A1B1" w14:textId="5737F28E" w:rsidR="006B3F85" w:rsidRPr="006B3F85" w:rsidRDefault="006B3F85" w:rsidP="006B3F85">
      <w:pPr>
        <w:jc w:val="both"/>
        <w:rPr>
          <w:sz w:val="22"/>
          <w:szCs w:val="22"/>
        </w:rPr>
      </w:pPr>
      <w:r w:rsidRPr="006B3F85">
        <w:rPr>
          <w:sz w:val="22"/>
          <w:szCs w:val="22"/>
        </w:rPr>
        <w:t>Ugovaratelj je radi praćenja rokova realizacije predmeta ovog Ugovora i utvrđivanja novčane protuvrijednosti radova (trošenja predviđenih sredstava) dužan u roku od 7 (sedam) dana od uvođenja u posao Naručitelju dostaviti dinamičk</w:t>
      </w:r>
      <w:r>
        <w:rPr>
          <w:sz w:val="22"/>
          <w:szCs w:val="22"/>
        </w:rPr>
        <w:t>i plan</w:t>
      </w:r>
      <w:r w:rsidRPr="006B3F85">
        <w:rPr>
          <w:sz w:val="22"/>
          <w:szCs w:val="22"/>
        </w:rPr>
        <w:t xml:space="preserve"> izvođenja radova odnosno vremenski plan izvođenja predmetnih radova i trošenja predviđenih sredstava.</w:t>
      </w:r>
    </w:p>
    <w:p w14:paraId="209ED19A" w14:textId="7CE93174" w:rsidR="006B3F85" w:rsidRPr="006B3F85" w:rsidRDefault="006B3F85" w:rsidP="006B3F85">
      <w:pPr>
        <w:jc w:val="both"/>
        <w:rPr>
          <w:sz w:val="22"/>
          <w:szCs w:val="22"/>
        </w:rPr>
      </w:pPr>
      <w:r w:rsidRPr="006B3F85">
        <w:rPr>
          <w:sz w:val="22"/>
          <w:szCs w:val="22"/>
        </w:rPr>
        <w:t>Dinamičk</w:t>
      </w:r>
      <w:r>
        <w:rPr>
          <w:sz w:val="22"/>
          <w:szCs w:val="22"/>
        </w:rPr>
        <w:t>i</w:t>
      </w:r>
      <w:r w:rsidRPr="006B3F85">
        <w:rPr>
          <w:sz w:val="22"/>
          <w:szCs w:val="22"/>
        </w:rPr>
        <w:t xml:space="preserve"> plan izvođenja radova mora </w:t>
      </w:r>
      <w:r>
        <w:rPr>
          <w:sz w:val="22"/>
          <w:szCs w:val="22"/>
        </w:rPr>
        <w:t xml:space="preserve">biti na mjesečnoj bazi te </w:t>
      </w:r>
      <w:r w:rsidRPr="006B3F85">
        <w:rPr>
          <w:sz w:val="22"/>
          <w:szCs w:val="22"/>
        </w:rPr>
        <w:t>sadržavati dinamiku izvođenja ugovorenih radova s naznačenim redoslijedom kojim Ugovaratelj namjerava izvoditi radove uključujući predviđeno vremensko trajanje svake pojedine aktivnosti, kako za Ugovaratelja, tako i za svakog podugovaratelja.</w:t>
      </w:r>
    </w:p>
    <w:p w14:paraId="07DBD3AB" w14:textId="77777777" w:rsidR="006B3F85" w:rsidRPr="006B3F85" w:rsidRDefault="006B3F85" w:rsidP="006B3F85">
      <w:pPr>
        <w:jc w:val="both"/>
        <w:rPr>
          <w:sz w:val="22"/>
          <w:szCs w:val="22"/>
        </w:rPr>
      </w:pPr>
      <w:r w:rsidRPr="006B3F85">
        <w:rPr>
          <w:sz w:val="22"/>
          <w:szCs w:val="22"/>
        </w:rPr>
        <w:t>Detaljni dinamičko-financijski plan izvođenja radova mora biti odobren od strane nadzornog inženjera.</w:t>
      </w:r>
    </w:p>
    <w:p w14:paraId="17540EFB" w14:textId="77777777" w:rsidR="006B3F85" w:rsidRPr="006B3F85" w:rsidRDefault="006B3F85" w:rsidP="006B3F85">
      <w:pPr>
        <w:jc w:val="both"/>
        <w:rPr>
          <w:sz w:val="22"/>
          <w:szCs w:val="22"/>
        </w:rPr>
      </w:pPr>
      <w:r w:rsidRPr="006B3F85">
        <w:rPr>
          <w:sz w:val="22"/>
          <w:szCs w:val="22"/>
        </w:rPr>
        <w:t>Ugovaratelj je dužan poštivati rokove izvođenja radova kako su određeni u dinamičkom planu.</w:t>
      </w:r>
    </w:p>
    <w:p w14:paraId="211FDC76" w14:textId="191B1CC3" w:rsidR="00583466" w:rsidRDefault="006B3F85" w:rsidP="006B3F85">
      <w:pPr>
        <w:jc w:val="both"/>
        <w:rPr>
          <w:sz w:val="22"/>
          <w:szCs w:val="22"/>
        </w:rPr>
      </w:pPr>
      <w:r w:rsidRPr="006B3F85">
        <w:rPr>
          <w:sz w:val="22"/>
          <w:szCs w:val="22"/>
        </w:rPr>
        <w:t>Ako Ugovaratelj kasni s izvođenjem radova prema detaljnom dinamičkom planu, po pojedinom mjesecu, a što je vidljivo iz upisa nadzornog inženjera u građevinski dnevnik, obvezan je u roku od mjesec dana nadoknaditi zaostatke, te uskladiti izvođenje radova s detaljnim dinamičkim planom.</w:t>
      </w:r>
    </w:p>
    <w:p w14:paraId="402B34CA" w14:textId="77777777" w:rsidR="006B3F85" w:rsidRPr="006B3F85" w:rsidRDefault="006B3F85" w:rsidP="006B3F85">
      <w:pPr>
        <w:jc w:val="both"/>
        <w:rPr>
          <w:sz w:val="22"/>
          <w:szCs w:val="22"/>
        </w:rPr>
      </w:pPr>
    </w:p>
    <w:p w14:paraId="5E5966B1" w14:textId="77777777" w:rsidR="00A82F75" w:rsidRPr="004B3C9E" w:rsidRDefault="00A82F75" w:rsidP="00A82F75">
      <w:pPr>
        <w:spacing w:line="276" w:lineRule="auto"/>
        <w:jc w:val="center"/>
        <w:rPr>
          <w:b/>
          <w:sz w:val="22"/>
          <w:szCs w:val="22"/>
          <w:lang w:eastAsia="en-US"/>
        </w:rPr>
      </w:pPr>
      <w:r w:rsidRPr="004B3C9E">
        <w:rPr>
          <w:b/>
          <w:sz w:val="22"/>
          <w:szCs w:val="22"/>
          <w:lang w:eastAsia="en-US"/>
        </w:rPr>
        <w:t>Članak 11.</w:t>
      </w:r>
    </w:p>
    <w:p w14:paraId="26C58D9D" w14:textId="77777777" w:rsidR="00583466" w:rsidRPr="00583466" w:rsidRDefault="00583466" w:rsidP="00583466">
      <w:pPr>
        <w:jc w:val="both"/>
        <w:rPr>
          <w:sz w:val="22"/>
          <w:szCs w:val="22"/>
          <w:lang w:eastAsia="en-US"/>
        </w:rPr>
      </w:pPr>
      <w:r w:rsidRPr="00583466">
        <w:rPr>
          <w:sz w:val="22"/>
          <w:szCs w:val="22"/>
          <w:lang w:eastAsia="en-US"/>
        </w:rPr>
        <w:t>Ugovoreni rok za završetak radova može se produljiti u sljedećim slučajevima:</w:t>
      </w:r>
    </w:p>
    <w:p w14:paraId="03D67670" w14:textId="77777777" w:rsidR="00583466" w:rsidRPr="00583466" w:rsidRDefault="00583466" w:rsidP="00583466">
      <w:pPr>
        <w:jc w:val="both"/>
        <w:rPr>
          <w:sz w:val="22"/>
          <w:szCs w:val="22"/>
          <w:lang w:eastAsia="en-US"/>
        </w:rPr>
      </w:pPr>
      <w:r w:rsidRPr="00583466">
        <w:rPr>
          <w:sz w:val="22"/>
          <w:szCs w:val="22"/>
          <w:lang w:eastAsia="en-US"/>
        </w:rPr>
        <w:t xml:space="preserve">- uslijed nastupa više sile (epidemija, rat, požar većih razmjera, prirodnih nepogoda kao što su poplave, potresi, odroni tla i sl.) </w:t>
      </w:r>
    </w:p>
    <w:p w14:paraId="558A5538" w14:textId="7962DF2C" w:rsidR="00583466" w:rsidRPr="00583466" w:rsidRDefault="00666290" w:rsidP="00583466">
      <w:pPr>
        <w:jc w:val="both"/>
        <w:rPr>
          <w:sz w:val="22"/>
          <w:szCs w:val="22"/>
          <w:lang w:eastAsia="en-US"/>
        </w:rPr>
      </w:pPr>
      <w:r w:rsidRPr="00666290">
        <w:rPr>
          <w:sz w:val="22"/>
          <w:szCs w:val="22"/>
          <w:lang w:eastAsia="en-US"/>
        </w:rPr>
        <w:t>- zbog nepovoljnih vremenskih prilika za izvođenje pojedinih vrsta radova, koje znatno odstupaju od vremenskih prilika za godišnje doba i mjesto izvođenja radova, utvrđene u građevinskom dnevniku i ovjerene od nadzornog inženjera temeljem evidencije meteoroloških uvjeta tijekom izvođenja radova. Radi evidencije meteoroloških uvjeta Ugovaratelj je dužan tražiti podatke o temperaturi, oborinama ili vjetru od najbliže meteorološke stanice Državnog hidrometeorološkog zavoda,</w:t>
      </w:r>
    </w:p>
    <w:p w14:paraId="36F41777" w14:textId="77777777" w:rsidR="00583466" w:rsidRPr="00583466" w:rsidRDefault="00583466" w:rsidP="00583466">
      <w:pPr>
        <w:jc w:val="both"/>
        <w:rPr>
          <w:sz w:val="22"/>
          <w:szCs w:val="22"/>
          <w:lang w:eastAsia="en-US"/>
        </w:rPr>
      </w:pPr>
      <w:r w:rsidRPr="00583466">
        <w:rPr>
          <w:sz w:val="22"/>
          <w:szCs w:val="22"/>
          <w:lang w:eastAsia="en-US"/>
        </w:rPr>
        <w:t>- zbog nepredviđenih radova koji se moraju izvesti za koje Ugovaratelj nije znao niti je mogao znati u vrijeme sklapanja Ugovora, a koji utječu na dinamiku izvođenja radova</w:t>
      </w:r>
    </w:p>
    <w:p w14:paraId="4D350D11" w14:textId="77777777" w:rsidR="00583466" w:rsidRPr="00583466" w:rsidRDefault="00583466" w:rsidP="00583466">
      <w:pPr>
        <w:jc w:val="both"/>
        <w:rPr>
          <w:sz w:val="22"/>
          <w:szCs w:val="22"/>
          <w:lang w:eastAsia="en-US"/>
        </w:rPr>
      </w:pPr>
      <w:r w:rsidRPr="00583466">
        <w:rPr>
          <w:sz w:val="22"/>
          <w:szCs w:val="22"/>
          <w:lang w:eastAsia="en-US"/>
        </w:rPr>
        <w:t>- zastojem izazvanim djelovanjem nadležnih organa, a za koje nije kriv Ugovaratelj i</w:t>
      </w:r>
    </w:p>
    <w:p w14:paraId="0743210B" w14:textId="77777777" w:rsidR="00583466" w:rsidRPr="00583466" w:rsidRDefault="00583466" w:rsidP="00583466">
      <w:pPr>
        <w:jc w:val="both"/>
        <w:rPr>
          <w:sz w:val="22"/>
          <w:szCs w:val="22"/>
          <w:lang w:eastAsia="en-US"/>
        </w:rPr>
      </w:pPr>
      <w:r w:rsidRPr="00583466">
        <w:rPr>
          <w:sz w:val="22"/>
          <w:szCs w:val="22"/>
          <w:lang w:eastAsia="en-US"/>
        </w:rPr>
        <w:t>- uslijed pisanog naloga nadzornog inženjera za prekidom ili obustavom radova.</w:t>
      </w:r>
    </w:p>
    <w:p w14:paraId="35574AA2" w14:textId="04CDD0AD" w:rsidR="00583466" w:rsidRPr="00DD0B75" w:rsidRDefault="00306F52" w:rsidP="00583466">
      <w:pPr>
        <w:jc w:val="both"/>
        <w:rPr>
          <w:sz w:val="22"/>
          <w:szCs w:val="22"/>
          <w:lang w:eastAsia="en-US"/>
        </w:rPr>
      </w:pPr>
      <w:r w:rsidRPr="00306F52">
        <w:rPr>
          <w:sz w:val="22"/>
          <w:szCs w:val="22"/>
          <w:lang w:eastAsia="en-US"/>
        </w:rPr>
        <w:t xml:space="preserve">Ugovaratelj je zahtjev za produljenje roka završetka radova, zajedno s mišljenjem stručnog nadzora građenja o produljenju roka, dužan podnijeti unutar ugovorenog roka i to u roku od </w:t>
      </w:r>
      <w:r>
        <w:rPr>
          <w:sz w:val="22"/>
          <w:szCs w:val="22"/>
          <w:lang w:eastAsia="en-US"/>
        </w:rPr>
        <w:t>2</w:t>
      </w:r>
      <w:r w:rsidRPr="00306F52">
        <w:rPr>
          <w:sz w:val="22"/>
          <w:szCs w:val="22"/>
          <w:lang w:eastAsia="en-US"/>
        </w:rPr>
        <w:t>0 (</w:t>
      </w:r>
      <w:r>
        <w:rPr>
          <w:sz w:val="22"/>
          <w:szCs w:val="22"/>
          <w:lang w:eastAsia="en-US"/>
        </w:rPr>
        <w:t>dva</w:t>
      </w:r>
      <w:r w:rsidRPr="00306F52">
        <w:rPr>
          <w:sz w:val="22"/>
          <w:szCs w:val="22"/>
          <w:lang w:eastAsia="en-US"/>
        </w:rPr>
        <w:t>deset) dana od nastanka razloga/okolnosti za produljenje</w:t>
      </w:r>
      <w:r w:rsidR="00C91225">
        <w:rPr>
          <w:sz w:val="22"/>
          <w:szCs w:val="22"/>
          <w:lang w:eastAsia="en-US"/>
        </w:rPr>
        <w:t>, ali svakako prije isteka ugovorenog roka.</w:t>
      </w:r>
    </w:p>
    <w:p w14:paraId="70D7060F" w14:textId="77777777" w:rsidR="00583466" w:rsidRPr="00583466" w:rsidRDefault="00583466" w:rsidP="00583466">
      <w:pPr>
        <w:jc w:val="both"/>
        <w:rPr>
          <w:sz w:val="22"/>
          <w:szCs w:val="22"/>
          <w:lang w:eastAsia="en-US"/>
        </w:rPr>
      </w:pPr>
      <w:r w:rsidRPr="00DD0B75">
        <w:rPr>
          <w:sz w:val="22"/>
          <w:szCs w:val="22"/>
          <w:lang w:eastAsia="en-US"/>
        </w:rPr>
        <w:lastRenderedPageBreak/>
        <w:t>U slučajevima odobrenja zahtjeva Ugovaratelja iz prethodnog stavka Naručitelj</w:t>
      </w:r>
      <w:r w:rsidRPr="00583466">
        <w:rPr>
          <w:sz w:val="22"/>
          <w:szCs w:val="22"/>
          <w:lang w:eastAsia="en-US"/>
        </w:rPr>
        <w:t xml:space="preserve"> i Ugovaratelj utvrđuju da će zaključiti dopunski Ugovor u kojem će se utvrditi novi rok izvršenja radova, a koji ima značaj produljenja prvobitno ugovorenog roka.</w:t>
      </w:r>
    </w:p>
    <w:p w14:paraId="04106C28" w14:textId="77777777" w:rsidR="00F36B9F" w:rsidRPr="004B3C9E" w:rsidRDefault="00583466" w:rsidP="00583466">
      <w:pPr>
        <w:jc w:val="both"/>
        <w:rPr>
          <w:sz w:val="22"/>
          <w:szCs w:val="22"/>
          <w:lang w:eastAsia="en-US"/>
        </w:rPr>
      </w:pPr>
      <w:r w:rsidRPr="00583466">
        <w:rPr>
          <w:sz w:val="22"/>
          <w:szCs w:val="22"/>
          <w:lang w:eastAsia="en-US"/>
        </w:rPr>
        <w:t>U slučaju produljenja roka zbog razloga navedenih u ovom članku Ugovaratelj i Naručitelj neće imati međusobnih potraživanja zbog eventualno nastalih troškova uslijed produljenja ugovorenog roka za završetak radova.</w:t>
      </w:r>
    </w:p>
    <w:p w14:paraId="0511F401" w14:textId="77777777" w:rsidR="00F36B9F" w:rsidRPr="000A427C" w:rsidRDefault="00F36B9F" w:rsidP="00F36B9F">
      <w:pPr>
        <w:spacing w:line="276" w:lineRule="auto"/>
        <w:jc w:val="both"/>
        <w:rPr>
          <w:bCs/>
          <w:lang w:eastAsia="en-US"/>
        </w:rPr>
      </w:pPr>
    </w:p>
    <w:p w14:paraId="1CCA8A0E" w14:textId="00262A52" w:rsidR="00A82F75" w:rsidRPr="004B3C9E" w:rsidRDefault="00A82F75" w:rsidP="00A82F75">
      <w:pPr>
        <w:spacing w:line="276" w:lineRule="auto"/>
        <w:jc w:val="both"/>
        <w:rPr>
          <w:b/>
          <w:bCs/>
          <w:sz w:val="22"/>
          <w:szCs w:val="22"/>
          <w:lang w:eastAsia="en-US"/>
        </w:rPr>
      </w:pPr>
      <w:r w:rsidRPr="004B3C9E">
        <w:rPr>
          <w:b/>
          <w:bCs/>
          <w:sz w:val="22"/>
          <w:szCs w:val="22"/>
          <w:lang w:eastAsia="en-US"/>
        </w:rPr>
        <w:t>UGOVORNA KAZNA</w:t>
      </w:r>
      <w:r w:rsidR="00C91225">
        <w:rPr>
          <w:b/>
          <w:bCs/>
          <w:sz w:val="22"/>
          <w:szCs w:val="22"/>
          <w:lang w:eastAsia="en-US"/>
        </w:rPr>
        <w:t xml:space="preserve"> ZA ZAKAŠNJENJE</w:t>
      </w:r>
    </w:p>
    <w:p w14:paraId="211EFDB3" w14:textId="77777777" w:rsidR="00A82F75" w:rsidRPr="004B3C9E" w:rsidRDefault="00A82F75" w:rsidP="00A82F75">
      <w:pPr>
        <w:spacing w:line="276" w:lineRule="auto"/>
        <w:jc w:val="center"/>
        <w:rPr>
          <w:b/>
          <w:sz w:val="22"/>
          <w:szCs w:val="22"/>
          <w:lang w:eastAsia="en-US"/>
        </w:rPr>
      </w:pPr>
      <w:r w:rsidRPr="004B3C9E">
        <w:rPr>
          <w:b/>
          <w:sz w:val="22"/>
          <w:szCs w:val="22"/>
          <w:lang w:eastAsia="en-US"/>
        </w:rPr>
        <w:t>Članak 1</w:t>
      </w:r>
      <w:r w:rsidR="00297F36">
        <w:rPr>
          <w:b/>
          <w:sz w:val="22"/>
          <w:szCs w:val="22"/>
          <w:lang w:eastAsia="en-US"/>
        </w:rPr>
        <w:t>2</w:t>
      </w:r>
      <w:r w:rsidRPr="004B3C9E">
        <w:rPr>
          <w:b/>
          <w:sz w:val="22"/>
          <w:szCs w:val="22"/>
          <w:lang w:eastAsia="en-US"/>
        </w:rPr>
        <w:t>.</w:t>
      </w:r>
    </w:p>
    <w:p w14:paraId="3CF781DC" w14:textId="77777777" w:rsidR="00A82F75" w:rsidRPr="004B3C9E" w:rsidRDefault="00A82F75" w:rsidP="00A82F75">
      <w:pPr>
        <w:jc w:val="both"/>
        <w:rPr>
          <w:sz w:val="22"/>
          <w:szCs w:val="22"/>
          <w:lang w:eastAsia="en-US"/>
        </w:rPr>
      </w:pPr>
      <w:r w:rsidRPr="004B3C9E">
        <w:rPr>
          <w:sz w:val="22"/>
          <w:szCs w:val="22"/>
          <w:lang w:eastAsia="en-US"/>
        </w:rPr>
        <w:t>U slučaju neispunjenja krajnjeg roka izvođenja iz razloga koji nisu razlozi iz članka 1</w:t>
      </w:r>
      <w:r w:rsidR="0073461E">
        <w:rPr>
          <w:sz w:val="22"/>
          <w:szCs w:val="22"/>
          <w:lang w:eastAsia="en-US"/>
        </w:rPr>
        <w:t>1</w:t>
      </w:r>
      <w:r w:rsidRPr="004B3C9E">
        <w:rPr>
          <w:sz w:val="22"/>
          <w:szCs w:val="22"/>
          <w:lang w:eastAsia="en-US"/>
        </w:rPr>
        <w:t xml:space="preserve">. ovog ugovora Naručitelj ima pravo </w:t>
      </w:r>
      <w:r w:rsidR="0073461E">
        <w:rPr>
          <w:sz w:val="22"/>
          <w:szCs w:val="22"/>
          <w:lang w:val="pl-PL" w:eastAsia="en-US"/>
        </w:rPr>
        <w:t>Ugovaratelj</w:t>
      </w:r>
      <w:r w:rsidR="00113B43">
        <w:rPr>
          <w:sz w:val="22"/>
          <w:szCs w:val="22"/>
          <w:lang w:val="pl-PL" w:eastAsia="en-US"/>
        </w:rPr>
        <w:t>u</w:t>
      </w:r>
      <w:r w:rsidR="0073461E" w:rsidRPr="004B3C9E">
        <w:rPr>
          <w:sz w:val="22"/>
          <w:szCs w:val="22"/>
          <w:lang w:val="pl-PL" w:eastAsia="en-US"/>
        </w:rPr>
        <w:t xml:space="preserve"> </w:t>
      </w:r>
      <w:r w:rsidRPr="004B3C9E">
        <w:rPr>
          <w:sz w:val="22"/>
          <w:szCs w:val="22"/>
          <w:lang w:eastAsia="en-US"/>
        </w:rPr>
        <w:t>naplatiti ugovornu kaznu za zakašnjenje.</w:t>
      </w:r>
    </w:p>
    <w:p w14:paraId="7E3DB9D9" w14:textId="6A39B158" w:rsidR="00A82F75" w:rsidRPr="004B3C9E" w:rsidRDefault="00A82F75" w:rsidP="00A82F75">
      <w:pPr>
        <w:jc w:val="both"/>
        <w:rPr>
          <w:sz w:val="22"/>
          <w:szCs w:val="22"/>
          <w:lang w:eastAsia="en-US"/>
        </w:rPr>
      </w:pPr>
      <w:r w:rsidRPr="004B3C9E">
        <w:rPr>
          <w:sz w:val="22"/>
          <w:szCs w:val="22"/>
          <w:lang w:eastAsia="en-US"/>
        </w:rPr>
        <w:t xml:space="preserve">Ugovorna kazna za zakašnjenje iznosi </w:t>
      </w:r>
      <w:r w:rsidR="00306F52">
        <w:rPr>
          <w:sz w:val="22"/>
          <w:szCs w:val="22"/>
          <w:lang w:eastAsia="en-US"/>
        </w:rPr>
        <w:t>3</w:t>
      </w:r>
      <w:r w:rsidRPr="004B3C9E">
        <w:rPr>
          <w:sz w:val="22"/>
          <w:szCs w:val="22"/>
          <w:lang w:eastAsia="en-US"/>
        </w:rPr>
        <w:t>‰ (dva promila) od ugovorene cijene bez PDV-a za svaki dan zakašnjenja, s osnovicom koju čini ugovorena cijena bez PDV-a (neovisno na moguće djelomično ispunjenje i na vrijednost izvedenih radova).</w:t>
      </w:r>
    </w:p>
    <w:p w14:paraId="210FAD60" w14:textId="5AB81B4F" w:rsidR="00A82F75" w:rsidRPr="004B3C9E" w:rsidRDefault="00A82F75" w:rsidP="00A82F75">
      <w:pPr>
        <w:jc w:val="both"/>
        <w:rPr>
          <w:sz w:val="22"/>
          <w:szCs w:val="22"/>
          <w:lang w:eastAsia="en-US"/>
        </w:rPr>
      </w:pPr>
      <w:r w:rsidRPr="004B3C9E">
        <w:rPr>
          <w:sz w:val="22"/>
          <w:szCs w:val="22"/>
          <w:lang w:eastAsia="en-US"/>
        </w:rPr>
        <w:t xml:space="preserve">Iznos tako određene ugovorne kazne ne može prijeći </w:t>
      </w:r>
      <w:r w:rsidR="00306F52">
        <w:rPr>
          <w:sz w:val="22"/>
          <w:szCs w:val="22"/>
          <w:lang w:eastAsia="en-US"/>
        </w:rPr>
        <w:t>10</w:t>
      </w:r>
      <w:r w:rsidRPr="004B3C9E">
        <w:rPr>
          <w:sz w:val="22"/>
          <w:szCs w:val="22"/>
          <w:lang w:eastAsia="en-US"/>
        </w:rPr>
        <w:t>% (</w:t>
      </w:r>
      <w:r w:rsidR="00306F52">
        <w:rPr>
          <w:sz w:val="22"/>
          <w:szCs w:val="22"/>
          <w:lang w:eastAsia="en-US"/>
        </w:rPr>
        <w:t>deset</w:t>
      </w:r>
      <w:r w:rsidRPr="004B3C9E">
        <w:rPr>
          <w:sz w:val="22"/>
          <w:szCs w:val="22"/>
          <w:lang w:eastAsia="en-US"/>
        </w:rPr>
        <w:t xml:space="preserve"> posto) ugovorene cijene radova bez PDV-a.</w:t>
      </w:r>
      <w:r w:rsidR="00297F36">
        <w:rPr>
          <w:sz w:val="22"/>
          <w:szCs w:val="22"/>
          <w:lang w:eastAsia="en-US"/>
        </w:rPr>
        <w:t xml:space="preserve"> </w:t>
      </w:r>
      <w:r w:rsidRPr="004B3C9E">
        <w:rPr>
          <w:sz w:val="22"/>
          <w:szCs w:val="22"/>
          <w:lang w:eastAsia="en-US"/>
        </w:rPr>
        <w:t>Ugovorna kazna za zakašnjenje obračunava se do dana završetka radova kako je definirano člankom 10. ovog Ugovora.</w:t>
      </w:r>
    </w:p>
    <w:p w14:paraId="5815E01A" w14:textId="3F257ED9" w:rsidR="00306F52" w:rsidRDefault="00306F52" w:rsidP="00A82F75">
      <w:pPr>
        <w:tabs>
          <w:tab w:val="left" w:pos="-1440"/>
          <w:tab w:val="left" w:pos="-720"/>
        </w:tabs>
        <w:suppressAutoHyphens/>
        <w:ind w:right="3"/>
        <w:jc w:val="both"/>
        <w:rPr>
          <w:noProof/>
          <w:sz w:val="22"/>
          <w:szCs w:val="22"/>
          <w:lang w:eastAsia="en-US"/>
        </w:rPr>
      </w:pPr>
      <w:r>
        <w:rPr>
          <w:noProof/>
          <w:sz w:val="22"/>
          <w:szCs w:val="22"/>
          <w:lang w:eastAsia="en-US"/>
        </w:rPr>
        <w:t>Naručitelj</w:t>
      </w:r>
      <w:r w:rsidRPr="00306F52">
        <w:rPr>
          <w:noProof/>
          <w:sz w:val="22"/>
          <w:szCs w:val="22"/>
          <w:lang w:eastAsia="en-US"/>
        </w:rPr>
        <w:t xml:space="preserve"> ima pravo na naplatu ugovorne kazne zbog neispunjenja ugovorne obveze, sukladno odredbama ovog Ugovora.</w:t>
      </w:r>
    </w:p>
    <w:p w14:paraId="4A00C504" w14:textId="5251350E" w:rsidR="00C91225" w:rsidRPr="004B3C9E" w:rsidRDefault="00C91225" w:rsidP="00A82F75">
      <w:pPr>
        <w:tabs>
          <w:tab w:val="left" w:pos="-1440"/>
          <w:tab w:val="left" w:pos="-720"/>
        </w:tabs>
        <w:suppressAutoHyphens/>
        <w:ind w:right="3"/>
        <w:jc w:val="both"/>
        <w:rPr>
          <w:noProof/>
          <w:sz w:val="22"/>
          <w:szCs w:val="22"/>
          <w:lang w:eastAsia="en-US"/>
        </w:rPr>
      </w:pPr>
      <w:r w:rsidRPr="00C91225">
        <w:rPr>
          <w:noProof/>
          <w:sz w:val="22"/>
          <w:szCs w:val="22"/>
          <w:lang w:eastAsia="en-US"/>
        </w:rPr>
        <w:t>Naručitelj je ovlašten odbiti (naplatiti) iznos ugovorne kazne od bilo kojeg dospjelog računa Izvršitelja ili putem naplate jamstva za uredno ispunjenje ugovora</w:t>
      </w:r>
      <w:r>
        <w:rPr>
          <w:noProof/>
          <w:sz w:val="22"/>
          <w:szCs w:val="22"/>
          <w:lang w:eastAsia="en-US"/>
        </w:rPr>
        <w:t xml:space="preserve"> i otklanjanja nedostataka u jamstvenom roku</w:t>
      </w:r>
      <w:r w:rsidRPr="00C91225">
        <w:rPr>
          <w:noProof/>
          <w:sz w:val="22"/>
          <w:szCs w:val="22"/>
          <w:lang w:eastAsia="en-US"/>
        </w:rPr>
        <w:t>. Ukoliko se naručitelj ne naplati, jednim od načina predviđenim u ovom stavku i dalje zadržava pravo na ugovornu kaznu.</w:t>
      </w:r>
    </w:p>
    <w:p w14:paraId="14C71B2A" w14:textId="77777777" w:rsidR="00F36B9F" w:rsidRPr="000A427C" w:rsidRDefault="00F36B9F" w:rsidP="00F36B9F">
      <w:pPr>
        <w:spacing w:line="276" w:lineRule="auto"/>
        <w:jc w:val="both"/>
        <w:rPr>
          <w:lang w:eastAsia="en-US"/>
        </w:rPr>
      </w:pPr>
    </w:p>
    <w:p w14:paraId="3569C771" w14:textId="77777777" w:rsidR="0085759C" w:rsidRPr="004B3C9E" w:rsidRDefault="0085759C" w:rsidP="0085759C">
      <w:pPr>
        <w:spacing w:line="276" w:lineRule="auto"/>
        <w:jc w:val="both"/>
        <w:rPr>
          <w:b/>
          <w:sz w:val="22"/>
          <w:szCs w:val="22"/>
          <w:lang w:eastAsia="en-US"/>
        </w:rPr>
      </w:pPr>
      <w:r w:rsidRPr="004B3C9E">
        <w:rPr>
          <w:b/>
          <w:sz w:val="22"/>
          <w:szCs w:val="22"/>
          <w:lang w:eastAsia="en-US"/>
        </w:rPr>
        <w:t>PODUGOVARATELJI</w:t>
      </w:r>
    </w:p>
    <w:p w14:paraId="361501D5" w14:textId="77777777"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297F36">
        <w:rPr>
          <w:b/>
          <w:sz w:val="22"/>
          <w:szCs w:val="22"/>
          <w:lang w:eastAsia="en-US"/>
        </w:rPr>
        <w:t>3</w:t>
      </w:r>
      <w:r w:rsidRPr="004B3C9E">
        <w:rPr>
          <w:b/>
          <w:sz w:val="22"/>
          <w:szCs w:val="22"/>
          <w:lang w:eastAsia="en-US"/>
        </w:rPr>
        <w:t>.</w:t>
      </w:r>
    </w:p>
    <w:p w14:paraId="5EF422AA" w14:textId="77777777"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stvara ugovorni odnos između podugovaratelja i Naručitelja niti utječe </w:t>
      </w:r>
      <w:r w:rsidR="00B858D6">
        <w:rPr>
          <w:rFonts w:eastAsiaTheme="minorHAnsi"/>
          <w:color w:val="000000"/>
          <w:sz w:val="22"/>
          <w:szCs w:val="22"/>
          <w:lang w:eastAsia="en-US"/>
        </w:rPr>
        <w:t>na odgovornost Ugovaratelja</w:t>
      </w:r>
      <w:r w:rsidRPr="004B3C9E">
        <w:rPr>
          <w:rFonts w:eastAsiaTheme="minorHAnsi"/>
          <w:color w:val="000000"/>
          <w:sz w:val="22"/>
          <w:szCs w:val="22"/>
          <w:lang w:eastAsia="en-US"/>
        </w:rPr>
        <w:t xml:space="preserve"> za izvršenje bilo koje obveze iz Ugovora. </w:t>
      </w:r>
    </w:p>
    <w:p w14:paraId="56E2CF3D" w14:textId="10414857" w:rsidR="0085759C" w:rsidRPr="004B3C9E" w:rsidRDefault="00297F36" w:rsidP="0085759C">
      <w:pPr>
        <w:autoSpaceDE w:val="0"/>
        <w:autoSpaceDN w:val="0"/>
        <w:adjustRightInd w:val="0"/>
        <w:jc w:val="both"/>
        <w:rPr>
          <w:rFonts w:eastAsiaTheme="minorHAnsi"/>
          <w:color w:val="000000"/>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rFonts w:eastAsiaTheme="minorHAnsi"/>
          <w:color w:val="000000"/>
          <w:sz w:val="22"/>
          <w:szCs w:val="22"/>
          <w:lang w:eastAsia="en-US"/>
        </w:rPr>
        <w:t>odgovara za postupke te neizvršavanje ili neuredno izvršava</w:t>
      </w:r>
      <w:r w:rsidR="00D90559">
        <w:rPr>
          <w:rFonts w:eastAsiaTheme="minorHAnsi"/>
          <w:color w:val="000000"/>
          <w:sz w:val="22"/>
          <w:szCs w:val="22"/>
          <w:lang w:eastAsia="en-US"/>
        </w:rPr>
        <w:t>nje obveza svojih podugovaratelja</w:t>
      </w:r>
      <w:r w:rsidR="0085759C" w:rsidRPr="004B3C9E">
        <w:rPr>
          <w:rFonts w:eastAsiaTheme="minorHAnsi"/>
          <w:color w:val="000000"/>
          <w:sz w:val="22"/>
          <w:szCs w:val="22"/>
          <w:lang w:eastAsia="en-US"/>
        </w:rPr>
        <w:t xml:space="preserve"> te njihovih zastupnika i/ili radnika, kao da se radi o postupcima te neizvršavanju ili neurednom izvršavanju obveza samog </w:t>
      </w:r>
      <w:r>
        <w:rPr>
          <w:sz w:val="22"/>
          <w:szCs w:val="22"/>
          <w:lang w:val="pl-PL" w:eastAsia="en-US"/>
        </w:rPr>
        <w:t>Ugovaratelja</w:t>
      </w:r>
      <w:r w:rsidR="0085759C" w:rsidRPr="004B3C9E">
        <w:rPr>
          <w:rFonts w:eastAsiaTheme="minorHAnsi"/>
          <w:color w:val="000000"/>
          <w:sz w:val="22"/>
          <w:szCs w:val="22"/>
          <w:lang w:eastAsia="en-US"/>
        </w:rPr>
        <w:t xml:space="preserve">, njegovih zastupnika ili radnika. </w:t>
      </w:r>
    </w:p>
    <w:p w14:paraId="56353E2F" w14:textId="77777777" w:rsidR="0085759C" w:rsidRPr="004B3C9E" w:rsidRDefault="00B858D6" w:rsidP="0085759C">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Podaci o podugovarateljima i dijelu ugovora koje Ugovaratelj</w:t>
      </w:r>
      <w:r w:rsidR="0085759C" w:rsidRPr="004B3C9E">
        <w:rPr>
          <w:rFonts w:eastAsiaTheme="minorHAnsi"/>
          <w:color w:val="000000"/>
          <w:sz w:val="22"/>
          <w:szCs w:val="22"/>
          <w:lang w:eastAsia="en-US"/>
        </w:rPr>
        <w:t xml:space="preserve"> daje u podugovor čine obavezan sastojak ovog ugovora.</w:t>
      </w:r>
    </w:p>
    <w:p w14:paraId="539F87E9" w14:textId="668C29A4"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U slučaju promjene podugovaratelja, preuzimanja izvršenja dijela ugovora o nabavi koji je prethodno dan u podugovor, uvođenje jednog ili više novih podugovaratelja primjenjuju se odredbe članka 224. i 225. Z</w:t>
      </w:r>
      <w:r w:rsidR="00FC0D9C">
        <w:rPr>
          <w:rFonts w:eastAsiaTheme="minorHAnsi"/>
          <w:color w:val="000000"/>
          <w:sz w:val="22"/>
          <w:szCs w:val="22"/>
          <w:lang w:eastAsia="en-US"/>
        </w:rPr>
        <w:t>akona o javnoj nabavi.</w:t>
      </w:r>
    </w:p>
    <w:p w14:paraId="2A2DD2A2" w14:textId="77777777"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utječe na odgovornost </w:t>
      </w:r>
      <w:r w:rsidR="00297F36">
        <w:rPr>
          <w:rFonts w:eastAsiaTheme="minorHAnsi"/>
          <w:color w:val="000000"/>
          <w:sz w:val="22"/>
          <w:szCs w:val="22"/>
          <w:lang w:eastAsia="en-US"/>
        </w:rPr>
        <w:t>U</w:t>
      </w:r>
      <w:r w:rsidRPr="004B3C9E">
        <w:rPr>
          <w:rFonts w:eastAsiaTheme="minorHAnsi"/>
          <w:color w:val="000000"/>
          <w:sz w:val="22"/>
          <w:szCs w:val="22"/>
          <w:lang w:eastAsia="en-US"/>
        </w:rPr>
        <w:t>govaratelja na izvršenje ugovora o nabavi.</w:t>
      </w:r>
    </w:p>
    <w:p w14:paraId="3AF6544A" w14:textId="1339B0BE"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sz w:val="22"/>
          <w:szCs w:val="22"/>
        </w:rPr>
        <w:t xml:space="preserve">Ukoliko se u toku izvršenja ugovora utvrdi 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uvodi novog </w:t>
      </w:r>
      <w:proofErr w:type="spellStart"/>
      <w:r w:rsidRPr="004B3C9E">
        <w:rPr>
          <w:sz w:val="22"/>
          <w:szCs w:val="22"/>
        </w:rPr>
        <w:t>podizvoditelja</w:t>
      </w:r>
      <w:proofErr w:type="spellEnd"/>
      <w:r w:rsidRPr="004B3C9E">
        <w:rPr>
          <w:sz w:val="22"/>
          <w:szCs w:val="22"/>
        </w:rPr>
        <w:t xml:space="preserve"> neovisno o tome je li prethodno dao dio ugovora o nabavi u podugovor ili ne ili mijenja </w:t>
      </w:r>
      <w:proofErr w:type="spellStart"/>
      <w:r w:rsidRPr="004B3C9E">
        <w:rPr>
          <w:sz w:val="22"/>
          <w:szCs w:val="22"/>
        </w:rPr>
        <w:t>podizvoditelja</w:t>
      </w:r>
      <w:proofErr w:type="spellEnd"/>
      <w:r w:rsidRPr="004B3C9E">
        <w:rPr>
          <w:sz w:val="22"/>
          <w:szCs w:val="22"/>
        </w:rPr>
        <w:t xml:space="preserve"> bez odobrenja Naručitelja, Naručitelj ima pravo raskinuti ovaj Ugovor i aktivirati jamst</w:t>
      </w:r>
      <w:r w:rsidR="00BA2003">
        <w:rPr>
          <w:sz w:val="22"/>
          <w:szCs w:val="22"/>
        </w:rPr>
        <w:t xml:space="preserve">vo za uredno ispunjenje ugovora </w:t>
      </w:r>
      <w:r w:rsidR="00306F52">
        <w:rPr>
          <w:sz w:val="22"/>
          <w:szCs w:val="22"/>
        </w:rPr>
        <w:t>u punom iznosu.</w:t>
      </w:r>
    </w:p>
    <w:p w14:paraId="170C60A5" w14:textId="77777777" w:rsidR="0085759C" w:rsidRPr="000A427C" w:rsidRDefault="0085759C" w:rsidP="0085759C">
      <w:pPr>
        <w:autoSpaceDE w:val="0"/>
        <w:autoSpaceDN w:val="0"/>
        <w:adjustRightInd w:val="0"/>
        <w:jc w:val="both"/>
      </w:pPr>
    </w:p>
    <w:p w14:paraId="50E4518A" w14:textId="77777777" w:rsidR="0085759C" w:rsidRPr="004B3C9E" w:rsidRDefault="0085759C" w:rsidP="0085759C">
      <w:pPr>
        <w:autoSpaceDE w:val="0"/>
        <w:autoSpaceDN w:val="0"/>
        <w:adjustRightInd w:val="0"/>
        <w:jc w:val="both"/>
        <w:rPr>
          <w:b/>
          <w:sz w:val="22"/>
          <w:szCs w:val="22"/>
        </w:rPr>
      </w:pPr>
      <w:r w:rsidRPr="004B3C9E">
        <w:rPr>
          <w:b/>
          <w:sz w:val="22"/>
          <w:szCs w:val="22"/>
        </w:rPr>
        <w:t>ŠTETA</w:t>
      </w:r>
    </w:p>
    <w:p w14:paraId="6218EC6E" w14:textId="77777777"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0E6253">
        <w:rPr>
          <w:b/>
          <w:sz w:val="22"/>
          <w:szCs w:val="22"/>
          <w:lang w:eastAsia="en-US"/>
        </w:rPr>
        <w:t>4</w:t>
      </w:r>
      <w:r w:rsidRPr="004B3C9E">
        <w:rPr>
          <w:b/>
          <w:sz w:val="22"/>
          <w:szCs w:val="22"/>
          <w:lang w:eastAsia="en-US"/>
        </w:rPr>
        <w:t>.</w:t>
      </w:r>
    </w:p>
    <w:p w14:paraId="713314DF" w14:textId="77777777" w:rsidR="0085759C" w:rsidRPr="004B3C9E" w:rsidRDefault="00297F36" w:rsidP="0085759C">
      <w:pPr>
        <w:overflowPunct w:val="0"/>
        <w:autoSpaceDE w:val="0"/>
        <w:autoSpaceDN w:val="0"/>
        <w:adjustRightInd w:val="0"/>
        <w:jc w:val="both"/>
        <w:textAlignment w:val="baseline"/>
        <w:rPr>
          <w:sz w:val="22"/>
          <w:szCs w:val="22"/>
          <w:lang w:eastAsia="en-US"/>
        </w:rPr>
      </w:pPr>
      <w:r>
        <w:rPr>
          <w:sz w:val="22"/>
          <w:szCs w:val="22"/>
          <w:lang w:val="pl-PL" w:eastAsia="en-US"/>
        </w:rPr>
        <w:t>Ugovaratelju</w:t>
      </w:r>
      <w:r w:rsidRPr="004B3C9E">
        <w:rPr>
          <w:sz w:val="22"/>
          <w:szCs w:val="22"/>
          <w:lang w:val="pl-PL" w:eastAsia="en-US"/>
        </w:rPr>
        <w:t xml:space="preserve"> </w:t>
      </w:r>
      <w:r w:rsidR="0085759C" w:rsidRPr="004B3C9E">
        <w:rPr>
          <w:sz w:val="22"/>
          <w:szCs w:val="22"/>
          <w:lang w:eastAsia="en-US"/>
        </w:rPr>
        <w:t>je zabranjeno pri izvršenju ovog Ugovora nanositi štetu Naručitelju ili trećim osobama.</w:t>
      </w:r>
    </w:p>
    <w:p w14:paraId="4FB491D7" w14:textId="77777777" w:rsidR="0085759C" w:rsidRPr="004B3C9E" w:rsidRDefault="0085759C" w:rsidP="0085759C">
      <w:pPr>
        <w:jc w:val="both"/>
        <w:rPr>
          <w:sz w:val="22"/>
          <w:szCs w:val="22"/>
        </w:rPr>
      </w:pPr>
      <w:r w:rsidRPr="004B3C9E">
        <w:rPr>
          <w:sz w:val="22"/>
          <w:szCs w:val="22"/>
        </w:rPr>
        <w:t xml:space="preserve">U smislu odredbe iz prethodnog stavka,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je dužan pravovremeno poduzimati mjere za sigurnost svojih radnika, ostalih ovlaštenih osoba na gradilištu, prolaznika, prometa, građevine, radova, opreme, materijala, susjednih građevina i okoline. </w:t>
      </w:r>
    </w:p>
    <w:p w14:paraId="5D4BD56C" w14:textId="77777777"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Za štetu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ili podugovaratelj prouzroči trećim osobama ili Naručitelju odgovara </w:t>
      </w:r>
      <w:r w:rsidR="00297F36">
        <w:rPr>
          <w:sz w:val="22"/>
          <w:szCs w:val="22"/>
          <w:lang w:val="pl-PL" w:eastAsia="en-US"/>
        </w:rPr>
        <w:t>Ugovaratelj</w:t>
      </w:r>
      <w:r w:rsidRPr="004B3C9E">
        <w:rPr>
          <w:sz w:val="22"/>
          <w:szCs w:val="22"/>
          <w:lang w:eastAsia="en-US"/>
        </w:rPr>
        <w:t xml:space="preserve">, i on je u slučaju podnošenja odštetnog zahtjeva dužan istu preuzeti i podmiriti te smatrati Naručitelja neodgovornim za nju. </w:t>
      </w:r>
    </w:p>
    <w:p w14:paraId="414774CA" w14:textId="77777777"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Ako Naručitelj, po bilo kojem osnovu plati ili mu se naplati ova šteta na teret njegovih sredstava,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ga je dužan obeštetiti za iznos plaćene štete, iznos sudskih i odvjetničkih troškova i za </w:t>
      </w:r>
      <w:r w:rsidRPr="004B3C9E">
        <w:rPr>
          <w:sz w:val="22"/>
          <w:szCs w:val="22"/>
          <w:lang w:eastAsia="en-US"/>
        </w:rPr>
        <w:lastRenderedPageBreak/>
        <w:t xml:space="preserve">zakonsku zateznu kamatu, a Naručitelj ima pravo namiriti se odbitkom odgovarajućeg iznosa od bilo koje situacije koju je ispostavio </w:t>
      </w:r>
      <w:r w:rsidR="00297F36">
        <w:rPr>
          <w:sz w:val="22"/>
          <w:szCs w:val="22"/>
          <w:lang w:val="pl-PL" w:eastAsia="en-US"/>
        </w:rPr>
        <w:t>Ugovaratelj</w:t>
      </w:r>
      <w:r w:rsidRPr="004B3C9E">
        <w:rPr>
          <w:sz w:val="22"/>
          <w:szCs w:val="22"/>
          <w:lang w:eastAsia="en-US"/>
        </w:rPr>
        <w:t>, odnosno na Naručitelju drugi prihvatljiv način.</w:t>
      </w:r>
    </w:p>
    <w:p w14:paraId="6D583A14" w14:textId="77777777" w:rsidR="0085759C" w:rsidRPr="004B3C9E" w:rsidRDefault="0085759C" w:rsidP="0085759C">
      <w:pPr>
        <w:jc w:val="both"/>
        <w:rPr>
          <w:sz w:val="22"/>
          <w:szCs w:val="22"/>
          <w:lang w:eastAsia="en-US"/>
        </w:rPr>
      </w:pPr>
      <w:r w:rsidRPr="004B3C9E">
        <w:rPr>
          <w:sz w:val="22"/>
          <w:szCs w:val="22"/>
          <w:lang w:eastAsia="en-US"/>
        </w:rPr>
        <w:t>Iznimno od odredb</w:t>
      </w:r>
      <w:r w:rsidR="00B858D6">
        <w:rPr>
          <w:sz w:val="22"/>
          <w:szCs w:val="22"/>
          <w:lang w:eastAsia="en-US"/>
        </w:rPr>
        <w:t>e prethodnog stavka, ako Ugovaratelj</w:t>
      </w:r>
      <w:r w:rsidRPr="004B3C9E">
        <w:rPr>
          <w:sz w:val="22"/>
          <w:szCs w:val="22"/>
          <w:lang w:eastAsia="en-US"/>
        </w:rPr>
        <w:t xml:space="preserve"> ne može pristupiti lokaciji radova, bez uzrokovanja štete trećim osobama ili Naručitelju, a Naručitelj mu odobri takav pristup i nastane šteta, istu će snositi Naručitelj u opsegu u kojem je odobrio takav pristup.</w:t>
      </w:r>
    </w:p>
    <w:p w14:paraId="6CB90327" w14:textId="77777777" w:rsidR="0085759C" w:rsidRPr="000A427C" w:rsidRDefault="0085759C" w:rsidP="0085759C">
      <w:pPr>
        <w:spacing w:line="276" w:lineRule="auto"/>
        <w:jc w:val="both"/>
        <w:rPr>
          <w:lang w:eastAsia="en-US"/>
        </w:rPr>
      </w:pPr>
    </w:p>
    <w:p w14:paraId="10BAF2F8" w14:textId="77777777"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0E6253">
        <w:rPr>
          <w:b/>
          <w:sz w:val="22"/>
          <w:szCs w:val="22"/>
          <w:lang w:eastAsia="en-US"/>
        </w:rPr>
        <w:t>5</w:t>
      </w:r>
      <w:r w:rsidRPr="004B3C9E">
        <w:rPr>
          <w:b/>
          <w:sz w:val="22"/>
          <w:szCs w:val="22"/>
          <w:lang w:eastAsia="en-US"/>
        </w:rPr>
        <w:t>.</w:t>
      </w:r>
    </w:p>
    <w:p w14:paraId="6F07DB0C" w14:textId="77777777" w:rsidR="0085759C" w:rsidRPr="004B3C9E" w:rsidRDefault="0085759C" w:rsidP="0085759C">
      <w:pPr>
        <w:jc w:val="both"/>
        <w:rPr>
          <w:sz w:val="22"/>
          <w:szCs w:val="22"/>
          <w:lang w:eastAsia="en-US"/>
        </w:rPr>
      </w:pPr>
      <w:r w:rsidRPr="004B3C9E">
        <w:rPr>
          <w:sz w:val="22"/>
          <w:szCs w:val="22"/>
          <w:lang w:eastAsia="en-US"/>
        </w:rPr>
        <w:t xml:space="preserve">Rizik propasti ili oštećenja građevine ili radova iz bilo kojeg uzroka prije primopredaje Naručitelju snosi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te nema pravo na naknadu od Naručitelja.</w:t>
      </w:r>
    </w:p>
    <w:p w14:paraId="1B6B5C17" w14:textId="77777777" w:rsidR="0085759C" w:rsidRPr="004B3C9E" w:rsidRDefault="0085759C" w:rsidP="0085759C">
      <w:pPr>
        <w:jc w:val="both"/>
        <w:rPr>
          <w:sz w:val="22"/>
          <w:szCs w:val="22"/>
          <w:lang w:eastAsia="en-US"/>
        </w:rPr>
      </w:pPr>
      <w:r w:rsidRPr="004B3C9E">
        <w:rPr>
          <w:sz w:val="22"/>
          <w:szCs w:val="22"/>
          <w:lang w:eastAsia="en-US"/>
        </w:rPr>
        <w:t xml:space="preserve">Ukoliko se na radovima ili dijelu građevine dogodi gubitak ili šteta tijekom razdoblja kada je </w:t>
      </w:r>
      <w:r w:rsidR="00B858D6">
        <w:rPr>
          <w:sz w:val="22"/>
          <w:szCs w:val="22"/>
          <w:lang w:eastAsia="en-US"/>
        </w:rPr>
        <w:t>Ugovaratelj</w:t>
      </w:r>
      <w:r w:rsidRPr="004B3C9E">
        <w:rPr>
          <w:sz w:val="22"/>
          <w:szCs w:val="22"/>
          <w:lang w:eastAsia="en-US"/>
        </w:rPr>
        <w:t xml:space="preserve"> odgovoran za brigu o njima kako je navedeno u ovom članku,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će nadoknaditi gubitak ili ispraviti štetu na svoj rizik i na trošak tako da radovi ili građevina odgovaraju ugovoru.</w:t>
      </w:r>
    </w:p>
    <w:p w14:paraId="00B8943C" w14:textId="77777777" w:rsidR="00F36B9F" w:rsidRPr="000A427C" w:rsidRDefault="00F36B9F" w:rsidP="00F36B9F">
      <w:pPr>
        <w:spacing w:line="276" w:lineRule="auto"/>
        <w:jc w:val="both"/>
        <w:rPr>
          <w:lang w:eastAsia="en-US"/>
        </w:rPr>
      </w:pPr>
    </w:p>
    <w:p w14:paraId="441B65EA" w14:textId="77777777" w:rsidR="0085759C" w:rsidRPr="004B3C9E" w:rsidRDefault="0085759C" w:rsidP="0085759C">
      <w:pPr>
        <w:spacing w:line="276" w:lineRule="auto"/>
        <w:jc w:val="both"/>
        <w:rPr>
          <w:b/>
          <w:sz w:val="22"/>
          <w:szCs w:val="22"/>
          <w:lang w:eastAsia="en-US"/>
        </w:rPr>
      </w:pPr>
      <w:r w:rsidRPr="004B3C9E">
        <w:rPr>
          <w:b/>
          <w:sz w:val="22"/>
          <w:szCs w:val="22"/>
          <w:lang w:eastAsia="en-US"/>
        </w:rPr>
        <w:t>ODGOVORNA OSOBA ZA IZVOĐENJE RADOVA</w:t>
      </w:r>
    </w:p>
    <w:p w14:paraId="6A218A9D" w14:textId="77777777" w:rsidR="0085759C" w:rsidRPr="004B3C9E" w:rsidRDefault="0085759C" w:rsidP="0085759C">
      <w:pPr>
        <w:spacing w:line="276" w:lineRule="auto"/>
        <w:jc w:val="center"/>
        <w:rPr>
          <w:b/>
          <w:spacing w:val="-1"/>
          <w:sz w:val="22"/>
          <w:szCs w:val="22"/>
          <w:lang w:eastAsia="en-US"/>
        </w:rPr>
      </w:pPr>
      <w:r w:rsidRPr="004B3C9E">
        <w:rPr>
          <w:b/>
          <w:spacing w:val="-1"/>
          <w:sz w:val="22"/>
          <w:szCs w:val="22"/>
          <w:lang w:eastAsia="en-US"/>
        </w:rPr>
        <w:t>Članak 1</w:t>
      </w:r>
      <w:r w:rsidR="000E6253">
        <w:rPr>
          <w:b/>
          <w:spacing w:val="-1"/>
          <w:sz w:val="22"/>
          <w:szCs w:val="22"/>
          <w:lang w:eastAsia="en-US"/>
        </w:rPr>
        <w:t>6</w:t>
      </w:r>
      <w:r w:rsidRPr="004B3C9E">
        <w:rPr>
          <w:b/>
          <w:spacing w:val="-1"/>
          <w:sz w:val="22"/>
          <w:szCs w:val="22"/>
          <w:lang w:eastAsia="en-US"/>
        </w:rPr>
        <w:t>.</w:t>
      </w:r>
    </w:p>
    <w:p w14:paraId="23CF8EB7" w14:textId="77777777" w:rsidR="0085759C" w:rsidRPr="004B3C9E" w:rsidRDefault="00297F36" w:rsidP="0085759C">
      <w:pPr>
        <w:jc w:val="both"/>
        <w:rPr>
          <w:spacing w:val="-1"/>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pacing w:val="-1"/>
          <w:sz w:val="22"/>
          <w:szCs w:val="22"/>
          <w:lang w:eastAsia="en-US"/>
        </w:rPr>
        <w:t xml:space="preserve">imenuje </w:t>
      </w:r>
      <w:r w:rsidR="0085759C" w:rsidRPr="007F0FFD">
        <w:rPr>
          <w:spacing w:val="-1"/>
          <w:sz w:val="22"/>
          <w:szCs w:val="22"/>
          <w:lang w:eastAsia="en-US"/>
        </w:rPr>
        <w:t>(glavnog) inženjera gradilišta, odnosno voditelja radova u svojstvu odgovorne osobe koja vodi građenje, odnosno pojedine radove sukladno</w:t>
      </w:r>
      <w:r w:rsidR="0085759C" w:rsidRPr="004B3C9E">
        <w:rPr>
          <w:spacing w:val="-1"/>
          <w:sz w:val="22"/>
          <w:szCs w:val="22"/>
          <w:lang w:eastAsia="en-US"/>
        </w:rPr>
        <w:t xml:space="preserve"> Zakonu o gradnji. </w:t>
      </w:r>
    </w:p>
    <w:p w14:paraId="6CA2C89C" w14:textId="77777777" w:rsidR="0085759C" w:rsidRPr="004B3C9E" w:rsidRDefault="00297F36" w:rsidP="0085759C">
      <w:pPr>
        <w:tabs>
          <w:tab w:val="left" w:pos="6765"/>
        </w:tabs>
        <w:jc w:val="both"/>
        <w:rPr>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z w:val="22"/>
          <w:szCs w:val="22"/>
          <w:lang w:eastAsia="en-US"/>
        </w:rPr>
        <w:t>je dužan prije početka radova Naručitelju pisanim putem dostaviti ime te podatke i dokaze o odgovarajućim uvjetima i stručnoj spremi imenovane odgovorne osobe.</w:t>
      </w:r>
    </w:p>
    <w:p w14:paraId="3BF70979" w14:textId="77777777" w:rsidR="00F36B9F" w:rsidRPr="000A427C" w:rsidRDefault="00F36B9F" w:rsidP="00F36B9F">
      <w:pPr>
        <w:jc w:val="both"/>
        <w:rPr>
          <w:lang w:eastAsia="en-US"/>
        </w:rPr>
      </w:pPr>
    </w:p>
    <w:p w14:paraId="0F334A17" w14:textId="77777777" w:rsidR="0085759C" w:rsidRPr="00BA2003" w:rsidRDefault="0085759C" w:rsidP="0085759C">
      <w:pPr>
        <w:spacing w:line="276" w:lineRule="auto"/>
        <w:jc w:val="both"/>
        <w:rPr>
          <w:b/>
          <w:sz w:val="22"/>
          <w:szCs w:val="22"/>
          <w:lang w:eastAsia="en-US"/>
        </w:rPr>
      </w:pPr>
      <w:r w:rsidRPr="00BA2003">
        <w:rPr>
          <w:b/>
          <w:sz w:val="22"/>
          <w:szCs w:val="22"/>
          <w:lang w:eastAsia="en-US"/>
        </w:rPr>
        <w:t xml:space="preserve">STRUČNI NADZOR </w:t>
      </w:r>
    </w:p>
    <w:p w14:paraId="3DAE13BF" w14:textId="62F82963" w:rsidR="0085759C" w:rsidRPr="00BA2003" w:rsidRDefault="0085759C" w:rsidP="0085759C">
      <w:pPr>
        <w:spacing w:line="276" w:lineRule="auto"/>
        <w:jc w:val="center"/>
        <w:rPr>
          <w:b/>
          <w:sz w:val="22"/>
          <w:szCs w:val="22"/>
          <w:lang w:eastAsia="en-US"/>
        </w:rPr>
      </w:pPr>
      <w:r w:rsidRPr="00BA2003">
        <w:rPr>
          <w:b/>
          <w:sz w:val="22"/>
          <w:szCs w:val="22"/>
          <w:lang w:eastAsia="en-US"/>
        </w:rPr>
        <w:t xml:space="preserve">Članak </w:t>
      </w:r>
      <w:r w:rsidR="00296F96">
        <w:rPr>
          <w:b/>
          <w:sz w:val="22"/>
          <w:szCs w:val="22"/>
          <w:lang w:eastAsia="en-US"/>
        </w:rPr>
        <w:t>17</w:t>
      </w:r>
      <w:r w:rsidRPr="00BA2003">
        <w:rPr>
          <w:b/>
          <w:sz w:val="22"/>
          <w:szCs w:val="22"/>
          <w:lang w:eastAsia="en-US"/>
        </w:rPr>
        <w:t>.</w:t>
      </w:r>
    </w:p>
    <w:p w14:paraId="5A38537D" w14:textId="77777777" w:rsidR="00BA2003" w:rsidRPr="00BA2003" w:rsidRDefault="00BA2003" w:rsidP="00BA2003">
      <w:pPr>
        <w:jc w:val="both"/>
        <w:rPr>
          <w:sz w:val="22"/>
          <w:szCs w:val="22"/>
          <w:lang w:eastAsia="en-US"/>
        </w:rPr>
      </w:pPr>
      <w:r w:rsidRPr="00BA2003">
        <w:rPr>
          <w:sz w:val="22"/>
          <w:szCs w:val="22"/>
          <w:lang w:eastAsia="en-US"/>
        </w:rPr>
        <w:t>Izvođenje radova Naručitelj će nadzirati putem stručnog nadzora nad izvođenjem radova, a Ugovaratelj je dužan omogućiti mu nesmetano provođenje stalnog i svakodnevnog stručnog nadzora.</w:t>
      </w:r>
    </w:p>
    <w:p w14:paraId="3DE7B8BA" w14:textId="71CFBAE5" w:rsidR="00BA2003" w:rsidRPr="00BA2003" w:rsidRDefault="00BA2003" w:rsidP="00BA2003">
      <w:pPr>
        <w:jc w:val="both"/>
        <w:rPr>
          <w:sz w:val="22"/>
          <w:szCs w:val="22"/>
          <w:lang w:eastAsia="en-US"/>
        </w:rPr>
      </w:pPr>
      <w:r w:rsidRPr="00BA2003">
        <w:rPr>
          <w:sz w:val="22"/>
          <w:szCs w:val="22"/>
          <w:lang w:eastAsia="en-US"/>
        </w:rPr>
        <w:t>Nadzorni inženjer</w:t>
      </w:r>
      <w:r w:rsidR="007326E0">
        <w:rPr>
          <w:sz w:val="22"/>
          <w:szCs w:val="22"/>
          <w:lang w:eastAsia="en-US"/>
        </w:rPr>
        <w:t>(i)</w:t>
      </w:r>
      <w:r w:rsidRPr="00BA2003">
        <w:rPr>
          <w:sz w:val="22"/>
          <w:szCs w:val="22"/>
          <w:lang w:eastAsia="en-US"/>
        </w:rPr>
        <w:t xml:space="preserve"> koji u ime Naručitelja obavlja stručni nadzor, ima sva prava i obveze u provedbi stručnog nadzora u okviru važećih propisa i ugovora s Naručiteljem.</w:t>
      </w:r>
    </w:p>
    <w:p w14:paraId="7DA69AFF" w14:textId="77777777" w:rsidR="00BA2003" w:rsidRPr="00BA2003" w:rsidRDefault="00BA2003" w:rsidP="00BA2003">
      <w:pPr>
        <w:jc w:val="both"/>
        <w:rPr>
          <w:sz w:val="22"/>
          <w:szCs w:val="22"/>
          <w:lang w:eastAsia="en-US"/>
        </w:rPr>
      </w:pPr>
      <w:r w:rsidRPr="00BA2003">
        <w:rPr>
          <w:sz w:val="22"/>
          <w:szCs w:val="22"/>
          <w:lang w:eastAsia="en-US"/>
        </w:rPr>
        <w:t>Upute, nalozi i primjedbe nadzornog inženjera obvezuju Ugovaratelja.</w:t>
      </w:r>
    </w:p>
    <w:p w14:paraId="7B952A42" w14:textId="77777777" w:rsidR="00BA2003" w:rsidRPr="00BA2003" w:rsidRDefault="00BA2003" w:rsidP="00BA2003">
      <w:pPr>
        <w:jc w:val="both"/>
        <w:rPr>
          <w:sz w:val="22"/>
          <w:szCs w:val="22"/>
          <w:lang w:eastAsia="en-US"/>
        </w:rPr>
      </w:pPr>
      <w:r w:rsidRPr="00BA2003">
        <w:rPr>
          <w:sz w:val="22"/>
          <w:szCs w:val="22"/>
          <w:lang w:eastAsia="en-US"/>
        </w:rPr>
        <w:t>Ugovaratelj će po potrebi od nadzornog inženjera pravovremeno zatražiti sva potrebna objašnjenja za izvođenje radova, u protivnom nema pravo na priznavanje naknade ili troškova zbog samoinicijativnog drugačijeg rješenja u izvođenju radova.</w:t>
      </w:r>
    </w:p>
    <w:p w14:paraId="24832F79" w14:textId="77777777" w:rsidR="0085759C" w:rsidRDefault="00BA2003" w:rsidP="00BA2003">
      <w:pPr>
        <w:jc w:val="both"/>
        <w:rPr>
          <w:sz w:val="22"/>
          <w:szCs w:val="22"/>
          <w:lang w:eastAsia="en-US"/>
        </w:rPr>
      </w:pPr>
      <w:r w:rsidRPr="00BA2003">
        <w:rPr>
          <w:sz w:val="22"/>
          <w:szCs w:val="22"/>
          <w:lang w:eastAsia="en-US"/>
        </w:rPr>
        <w:t>Nadzorni inženjer ima pravo naložiti obustavljanje daljnjeg izvođenja radova i tražiti ispravak ili rušenje pojedinih dijelova, ako se radovi izvode protivno važećim propisima, tehničkim propisima ili standardima.</w:t>
      </w:r>
    </w:p>
    <w:p w14:paraId="57C0F46C" w14:textId="77777777" w:rsidR="00BA2003" w:rsidRPr="000A427C" w:rsidRDefault="00BA2003" w:rsidP="00BA2003">
      <w:pPr>
        <w:jc w:val="both"/>
        <w:rPr>
          <w:lang w:eastAsia="en-US"/>
        </w:rPr>
      </w:pPr>
    </w:p>
    <w:p w14:paraId="206DA74E" w14:textId="77777777" w:rsidR="00F36B9F" w:rsidRPr="004B3C9E" w:rsidRDefault="00F36B9F" w:rsidP="00F36B9F">
      <w:pPr>
        <w:jc w:val="both"/>
        <w:rPr>
          <w:b/>
          <w:sz w:val="22"/>
          <w:szCs w:val="22"/>
          <w:lang w:eastAsia="en-US"/>
        </w:rPr>
      </w:pPr>
      <w:r w:rsidRPr="004B3C9E">
        <w:rPr>
          <w:b/>
          <w:sz w:val="22"/>
          <w:szCs w:val="22"/>
          <w:lang w:eastAsia="en-US"/>
        </w:rPr>
        <w:t>PRIMOPREDAJA I ZAVRŠNI OBRAČUN</w:t>
      </w:r>
    </w:p>
    <w:p w14:paraId="54D2349E" w14:textId="77777777" w:rsidR="006337C4" w:rsidRDefault="00653B2E" w:rsidP="006337C4">
      <w:pPr>
        <w:spacing w:line="276" w:lineRule="auto"/>
        <w:jc w:val="center"/>
        <w:rPr>
          <w:b/>
          <w:sz w:val="22"/>
          <w:szCs w:val="22"/>
          <w:lang w:eastAsia="en-US"/>
        </w:rPr>
      </w:pPr>
      <w:r w:rsidRPr="004B3C9E">
        <w:rPr>
          <w:b/>
          <w:sz w:val="22"/>
          <w:szCs w:val="22"/>
          <w:lang w:eastAsia="en-US"/>
        </w:rPr>
        <w:t xml:space="preserve">Članak </w:t>
      </w:r>
      <w:r w:rsidR="00296F96">
        <w:rPr>
          <w:b/>
          <w:sz w:val="22"/>
          <w:szCs w:val="22"/>
          <w:lang w:eastAsia="en-US"/>
        </w:rPr>
        <w:t>18.</w:t>
      </w:r>
    </w:p>
    <w:p w14:paraId="19B79E37" w14:textId="3846F990" w:rsidR="00BA2003" w:rsidRPr="00836346" w:rsidRDefault="00BA2003" w:rsidP="007F0FFD">
      <w:pPr>
        <w:jc w:val="both"/>
        <w:rPr>
          <w:b/>
          <w:sz w:val="22"/>
          <w:szCs w:val="22"/>
          <w:lang w:eastAsia="en-US"/>
        </w:rPr>
      </w:pPr>
      <w:r w:rsidRPr="00BA2003">
        <w:rPr>
          <w:sz w:val="22"/>
          <w:szCs w:val="22"/>
          <w:lang w:eastAsia="en-US"/>
        </w:rPr>
        <w:t>Nakon što utvrdi da su radovi na gradilištu dovršeni u kvalitativnom i kvantitativnom smislu, Ugovaratelj će o tome obavijestiti Naručitelja uz koju obavijest dostavlja pisanu potvrdu nadzornog inženjera, da su izvedeni radovi spremni za primopredaju.</w:t>
      </w:r>
    </w:p>
    <w:p w14:paraId="343D555C"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dužan izvršiti primopredaju radova, a ista će se izvršiti najkasnije u roku od 10 dana od dana zaprimanja pisane obavijesti Ugovaratelja o izvedenim radovima na gradilištu. </w:t>
      </w:r>
    </w:p>
    <w:p w14:paraId="300078CC"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potpisuju predstavnik Naručitelja, Ugovaratelja i nadzorni inženjer(i).</w:t>
      </w:r>
    </w:p>
    <w:p w14:paraId="1D2703CD"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obvezan, ukoliko nije ranije, prilikom primopredaje dostaviti Naručitelju: </w:t>
      </w:r>
    </w:p>
    <w:p w14:paraId="7CC99334" w14:textId="5DDF318B"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ateste, certifikate i jamstvene listove proizvođača ugrađene opreme (uređaja)</w:t>
      </w:r>
      <w:r w:rsidR="00250EC4">
        <w:rPr>
          <w:sz w:val="22"/>
          <w:szCs w:val="22"/>
          <w:lang w:eastAsia="en-US"/>
        </w:rPr>
        <w:t xml:space="preserve"> ukoliko je primjenjivo</w:t>
      </w:r>
    </w:p>
    <w:p w14:paraId="5C2139E2"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ostale dokumente sukladno važećim propisima.</w:t>
      </w:r>
    </w:p>
    <w:p w14:paraId="01B68705" w14:textId="77777777" w:rsid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Ukoliko Ugovaratelj ne dostavi potrebne dokumente iz prethodnog stavka ovog člana primopredaja radova neće biti izvršena.</w:t>
      </w:r>
    </w:p>
    <w:p w14:paraId="52667E37" w14:textId="77777777" w:rsidR="003805FB" w:rsidRPr="005415BB" w:rsidRDefault="003805FB" w:rsidP="003805FB">
      <w:pPr>
        <w:overflowPunct w:val="0"/>
        <w:autoSpaceDE w:val="0"/>
        <w:autoSpaceDN w:val="0"/>
        <w:adjustRightInd w:val="0"/>
        <w:jc w:val="both"/>
        <w:textAlignment w:val="baseline"/>
        <w:rPr>
          <w:sz w:val="22"/>
          <w:szCs w:val="22"/>
          <w:lang w:eastAsia="en-US"/>
        </w:rPr>
      </w:pPr>
      <w:r w:rsidRPr="003805FB">
        <w:rPr>
          <w:sz w:val="22"/>
          <w:szCs w:val="22"/>
          <w:lang w:eastAsia="en-US"/>
        </w:rPr>
        <w:t xml:space="preserve">Zapisnik o primopredaji može sastaviti i samo jedna ugovorna strana bez sudjelovanja druge ako druga ugovorna strana neopravdano odbije sudjelovati u primopredaji ili se neopravdano ne odazove </w:t>
      </w:r>
      <w:r w:rsidRPr="005415BB">
        <w:rPr>
          <w:sz w:val="22"/>
          <w:szCs w:val="22"/>
          <w:lang w:eastAsia="en-US"/>
        </w:rPr>
        <w:t>pozivu da sudjeluje u primopredaji. Takav se zapisnik dostavlja drugoj ugovornoj strani, a na dan dostave zapisnika nastaju posljedice u vezi s primopredajom.</w:t>
      </w:r>
    </w:p>
    <w:p w14:paraId="4104F50D" w14:textId="77777777" w:rsidR="003805FB" w:rsidRPr="00BA2003" w:rsidRDefault="003805FB" w:rsidP="003805FB">
      <w:pPr>
        <w:overflowPunct w:val="0"/>
        <w:autoSpaceDE w:val="0"/>
        <w:autoSpaceDN w:val="0"/>
        <w:adjustRightInd w:val="0"/>
        <w:jc w:val="both"/>
        <w:textAlignment w:val="baseline"/>
        <w:rPr>
          <w:sz w:val="22"/>
          <w:szCs w:val="22"/>
          <w:lang w:eastAsia="en-US"/>
        </w:rPr>
      </w:pPr>
      <w:r w:rsidRPr="005415BB">
        <w:rPr>
          <w:sz w:val="22"/>
          <w:szCs w:val="22"/>
          <w:lang w:eastAsia="en-US"/>
        </w:rPr>
        <w:t xml:space="preserve">Ako Ugovaratelj ne otkloni nedostatke u izvedenim radovima prema zapisniku o primopredaji Naručitelj je ovlašten otkloniti nedostatke putem treće osobe, a na račun Ugovaratelja te se namiriti iz bilo koje </w:t>
      </w:r>
      <w:r w:rsidRPr="005415BB">
        <w:rPr>
          <w:sz w:val="22"/>
          <w:szCs w:val="22"/>
          <w:lang w:eastAsia="en-US"/>
        </w:rPr>
        <w:lastRenderedPageBreak/>
        <w:t>dospjele isplate Ugovaratelja ili putem jamstva za uredno ispunjenje ugovora ili jamstva za otklanjanje nedostataka u jamstvenom roku.</w:t>
      </w:r>
    </w:p>
    <w:p w14:paraId="7639C1DF"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sadrži osobito sljedeće podatke:</w:t>
      </w:r>
    </w:p>
    <w:p w14:paraId="20CF7329"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 li su radovi izvedeni prema Ugovoru, propisima i pravilima struke;</w:t>
      </w:r>
    </w:p>
    <w:p w14:paraId="5181BC24"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odgovara li kvaliteta izvedenih radova ugovorenoj kvaliteti;</w:t>
      </w:r>
    </w:p>
    <w:p w14:paraId="791B9F85"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konstataciju o primopredaji dokaza o kvaliteti materijala, opreme i radova i jamstvenih listova proizvođača;</w:t>
      </w:r>
    </w:p>
    <w:p w14:paraId="33C3A77B"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ukupnu vrijednost izvedenih radova,</w:t>
      </w:r>
    </w:p>
    <w:p w14:paraId="73FCDE64"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iznos isplaćen temeljem situacija,</w:t>
      </w:r>
    </w:p>
    <w:p w14:paraId="46EC91D2"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konačan iznos koji Ugovaratelj može ispostaviti na okončanoj situaciji prema nespornom dijelu obračuna,</w:t>
      </w:r>
    </w:p>
    <w:p w14:paraId="7CA309EA" w14:textId="77777777" w:rsid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podatak da li su radovi završeni u ugovorenom roku, a ako nije za koliko je rok prekoračen,</w:t>
      </w:r>
    </w:p>
    <w:p w14:paraId="15C0540A" w14:textId="77777777" w:rsidR="003805FB" w:rsidRPr="00BA2003" w:rsidRDefault="003805FB" w:rsidP="00BA2003">
      <w:pPr>
        <w:overflowPunct w:val="0"/>
        <w:autoSpaceDE w:val="0"/>
        <w:autoSpaceDN w:val="0"/>
        <w:adjustRightInd w:val="0"/>
        <w:jc w:val="both"/>
        <w:textAlignment w:val="baseline"/>
        <w:rPr>
          <w:sz w:val="22"/>
          <w:szCs w:val="22"/>
          <w:lang w:eastAsia="en-US"/>
        </w:rPr>
      </w:pPr>
      <w:r>
        <w:rPr>
          <w:sz w:val="22"/>
          <w:szCs w:val="22"/>
          <w:lang w:eastAsia="en-US"/>
        </w:rPr>
        <w:t xml:space="preserve">- </w:t>
      </w:r>
      <w:r>
        <w:rPr>
          <w:sz w:val="22"/>
          <w:szCs w:val="22"/>
          <w:lang w:eastAsia="en-US"/>
        </w:rPr>
        <w:tab/>
        <w:t>imaju li radovi nedostataka t</w:t>
      </w:r>
      <w:r w:rsidR="005415BB">
        <w:rPr>
          <w:sz w:val="22"/>
          <w:szCs w:val="22"/>
          <w:lang w:eastAsia="en-US"/>
        </w:rPr>
        <w:t>e u kojem će roku biti otklonjeni</w:t>
      </w:r>
      <w:r>
        <w:rPr>
          <w:sz w:val="22"/>
          <w:szCs w:val="22"/>
          <w:lang w:eastAsia="en-US"/>
        </w:rPr>
        <w:t>,</w:t>
      </w:r>
    </w:p>
    <w:p w14:paraId="0E64CB31"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potraživanjima Naručitelja vezano za ugovornu kaznu i/ili naknadi štete,</w:t>
      </w:r>
    </w:p>
    <w:p w14:paraId="4BD3DC2F"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činjenicama o kojima nije postignuta suglasnost ugovornih strana</w:t>
      </w:r>
    </w:p>
    <w:p w14:paraId="19B2D88F" w14:textId="77777777"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datum završetka radova odnosno primopredaje.</w:t>
      </w:r>
    </w:p>
    <w:p w14:paraId="652043C6" w14:textId="77777777" w:rsidR="006C2895" w:rsidRPr="00EB6427" w:rsidRDefault="006C2895" w:rsidP="006C2895">
      <w:pPr>
        <w:overflowPunct w:val="0"/>
        <w:autoSpaceDE w:val="0"/>
        <w:autoSpaceDN w:val="0"/>
        <w:adjustRightInd w:val="0"/>
        <w:jc w:val="both"/>
        <w:textAlignment w:val="baseline"/>
        <w:rPr>
          <w:sz w:val="22"/>
          <w:szCs w:val="22"/>
          <w:lang w:eastAsia="en-US"/>
        </w:rPr>
      </w:pPr>
      <w:r w:rsidRPr="00EB6427">
        <w:rPr>
          <w:sz w:val="22"/>
          <w:szCs w:val="22"/>
          <w:lang w:eastAsia="en-US"/>
        </w:rPr>
        <w:t xml:space="preserve">Nakon potpisivanja zapisnika o primopredaji, primopredaja se smatra uredno izvršenom te je Ugovaratelj ovlašten ispostaviti </w:t>
      </w:r>
      <w:r>
        <w:rPr>
          <w:sz w:val="22"/>
          <w:szCs w:val="22"/>
          <w:lang w:eastAsia="en-US"/>
        </w:rPr>
        <w:t>račun</w:t>
      </w:r>
      <w:r w:rsidRPr="00EB6427">
        <w:rPr>
          <w:sz w:val="22"/>
          <w:szCs w:val="22"/>
          <w:lang w:eastAsia="en-US"/>
        </w:rPr>
        <w:t>.</w:t>
      </w:r>
    </w:p>
    <w:p w14:paraId="681B8772" w14:textId="77777777" w:rsidR="00F36B9F" w:rsidRPr="000A427C" w:rsidRDefault="00F36B9F" w:rsidP="00F36B9F">
      <w:pPr>
        <w:overflowPunct w:val="0"/>
        <w:autoSpaceDE w:val="0"/>
        <w:autoSpaceDN w:val="0"/>
        <w:adjustRightInd w:val="0"/>
        <w:jc w:val="both"/>
        <w:textAlignment w:val="baseline"/>
        <w:rPr>
          <w:sz w:val="14"/>
          <w:szCs w:val="14"/>
          <w:lang w:eastAsia="en-US"/>
        </w:rPr>
      </w:pPr>
    </w:p>
    <w:p w14:paraId="032814EE" w14:textId="3AE638F8" w:rsidR="00595151" w:rsidRPr="004B3C9E" w:rsidRDefault="00595151" w:rsidP="00595151">
      <w:pPr>
        <w:spacing w:line="276" w:lineRule="auto"/>
        <w:jc w:val="center"/>
        <w:rPr>
          <w:b/>
          <w:sz w:val="22"/>
          <w:szCs w:val="22"/>
          <w:lang w:eastAsia="en-US"/>
        </w:rPr>
      </w:pPr>
      <w:r w:rsidRPr="004B3C9E">
        <w:rPr>
          <w:b/>
          <w:sz w:val="22"/>
          <w:szCs w:val="22"/>
          <w:lang w:eastAsia="en-US"/>
        </w:rPr>
        <w:t xml:space="preserve">Članak </w:t>
      </w:r>
      <w:r w:rsidR="00296F96">
        <w:rPr>
          <w:b/>
          <w:sz w:val="22"/>
          <w:szCs w:val="22"/>
          <w:lang w:eastAsia="en-US"/>
        </w:rPr>
        <w:t>19</w:t>
      </w:r>
      <w:r w:rsidRPr="004B3C9E">
        <w:rPr>
          <w:b/>
          <w:sz w:val="22"/>
          <w:szCs w:val="22"/>
          <w:lang w:eastAsia="en-US"/>
        </w:rPr>
        <w:t>.</w:t>
      </w:r>
    </w:p>
    <w:p w14:paraId="33B7B33F" w14:textId="77777777" w:rsidR="00BA2003" w:rsidRPr="00BA2003" w:rsidRDefault="00BA2003" w:rsidP="00BA2003">
      <w:pPr>
        <w:jc w:val="both"/>
        <w:rPr>
          <w:sz w:val="22"/>
          <w:szCs w:val="22"/>
          <w:lang w:eastAsia="en-US"/>
        </w:rPr>
      </w:pPr>
      <w:r w:rsidRPr="00BA2003">
        <w:rPr>
          <w:sz w:val="22"/>
          <w:szCs w:val="22"/>
          <w:lang w:eastAsia="en-US"/>
        </w:rPr>
        <w:t>Nakon završetka izvođenja radova Ugovaratelj je dužan bez odgode s gradilišta ukloniti preostali materijal, opremu i sredstva za rad te privremene objekte izgrađene u okviru pri</w:t>
      </w:r>
      <w:r>
        <w:rPr>
          <w:sz w:val="22"/>
          <w:szCs w:val="22"/>
          <w:lang w:eastAsia="en-US"/>
        </w:rPr>
        <w:t>premnih radova, otpad i slično.</w:t>
      </w:r>
    </w:p>
    <w:p w14:paraId="296447FD" w14:textId="77777777" w:rsidR="00BA2003" w:rsidRPr="00BA2003" w:rsidRDefault="00BA2003" w:rsidP="00BA2003">
      <w:pPr>
        <w:jc w:val="both"/>
        <w:rPr>
          <w:sz w:val="22"/>
          <w:szCs w:val="22"/>
          <w:lang w:eastAsia="en-US"/>
        </w:rPr>
      </w:pPr>
      <w:r w:rsidRPr="00BA2003">
        <w:rPr>
          <w:sz w:val="22"/>
          <w:szCs w:val="22"/>
          <w:lang w:eastAsia="en-US"/>
        </w:rPr>
        <w:t>Ugovaratelj je također bez odgode dužan dovesti zemljište i/ili okolne građevine/objekte na području gradilišta i na prilazu gradilišta u uredno stanje.</w:t>
      </w:r>
    </w:p>
    <w:p w14:paraId="072A8610" w14:textId="77777777" w:rsidR="00595151" w:rsidRPr="004B3C9E" w:rsidRDefault="00BA2003" w:rsidP="00BA2003">
      <w:pPr>
        <w:jc w:val="both"/>
        <w:rPr>
          <w:sz w:val="22"/>
          <w:szCs w:val="22"/>
          <w:lang w:eastAsia="en-US"/>
        </w:rPr>
      </w:pPr>
      <w:r w:rsidRPr="00BA2003">
        <w:rPr>
          <w:sz w:val="22"/>
          <w:szCs w:val="22"/>
          <w:lang w:eastAsia="en-US"/>
        </w:rPr>
        <w:t>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14:paraId="0565BC6D" w14:textId="77777777" w:rsidR="00F36B9F" w:rsidRPr="000A427C" w:rsidRDefault="00F36B9F" w:rsidP="00F36B9F">
      <w:pPr>
        <w:spacing w:line="276" w:lineRule="auto"/>
        <w:jc w:val="both"/>
        <w:rPr>
          <w:lang w:eastAsia="en-US"/>
        </w:rPr>
      </w:pPr>
    </w:p>
    <w:p w14:paraId="2AFA664F" w14:textId="77777777" w:rsidR="00F36B9F" w:rsidRPr="004B3C9E" w:rsidRDefault="00F36B9F" w:rsidP="00F36B9F">
      <w:pPr>
        <w:spacing w:line="276" w:lineRule="auto"/>
        <w:jc w:val="both"/>
        <w:rPr>
          <w:b/>
          <w:sz w:val="22"/>
          <w:szCs w:val="22"/>
          <w:lang w:eastAsia="en-US"/>
        </w:rPr>
      </w:pPr>
      <w:r w:rsidRPr="004B3C9E">
        <w:rPr>
          <w:b/>
          <w:sz w:val="22"/>
          <w:szCs w:val="22"/>
          <w:lang w:eastAsia="en-US"/>
        </w:rPr>
        <w:t>DODATNI RADOVI</w:t>
      </w:r>
    </w:p>
    <w:p w14:paraId="6333ADD4" w14:textId="684661B7" w:rsidR="00F36B9F" w:rsidRPr="004B3C9E" w:rsidRDefault="00792A98" w:rsidP="00F36B9F">
      <w:pPr>
        <w:autoSpaceDE w:val="0"/>
        <w:autoSpaceDN w:val="0"/>
        <w:adjustRightInd w:val="0"/>
        <w:jc w:val="center"/>
        <w:rPr>
          <w:b/>
          <w:sz w:val="22"/>
          <w:szCs w:val="22"/>
          <w:lang w:eastAsia="en-US"/>
        </w:rPr>
      </w:pPr>
      <w:r w:rsidRPr="004B3C9E">
        <w:rPr>
          <w:b/>
          <w:sz w:val="22"/>
          <w:szCs w:val="22"/>
          <w:lang w:eastAsia="en-US"/>
        </w:rPr>
        <w:t xml:space="preserve">Članak </w:t>
      </w:r>
      <w:r w:rsidR="00296F96">
        <w:rPr>
          <w:b/>
          <w:sz w:val="22"/>
          <w:szCs w:val="22"/>
          <w:lang w:eastAsia="en-US"/>
        </w:rPr>
        <w:t>20</w:t>
      </w:r>
      <w:r w:rsidR="00F36B9F" w:rsidRPr="004B3C9E">
        <w:rPr>
          <w:b/>
          <w:sz w:val="22"/>
          <w:szCs w:val="22"/>
          <w:lang w:eastAsia="en-US"/>
        </w:rPr>
        <w:t>.</w:t>
      </w:r>
    </w:p>
    <w:p w14:paraId="50A082A5" w14:textId="77777777"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Dodatnim radovima smatraju se hitni nepredviđeni radovi, više radovi i vantroškovnički radovi.</w:t>
      </w:r>
    </w:p>
    <w:p w14:paraId="38C0CB9C" w14:textId="0DBE5007"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Hitni nepredviđeni radovi su oni čije je poduzimanje nužno da bi se osigurala stabilnost objekta ili spriječio nastanak štete, sukladno čl. </w:t>
      </w:r>
      <w:r w:rsidR="002E611F">
        <w:rPr>
          <w:sz w:val="22"/>
          <w:szCs w:val="22"/>
          <w:lang w:eastAsia="en-US"/>
        </w:rPr>
        <w:t>624. Zakona o obveznim odnosima (NN 35/05, 41/08, 125/11, 78/15, 29/18</w:t>
      </w:r>
      <w:r w:rsidR="00250EC4">
        <w:rPr>
          <w:sz w:val="22"/>
          <w:szCs w:val="22"/>
          <w:lang w:eastAsia="en-US"/>
        </w:rPr>
        <w:t xml:space="preserve">, </w:t>
      </w:r>
      <w:r w:rsidR="002E611F">
        <w:rPr>
          <w:sz w:val="22"/>
          <w:szCs w:val="22"/>
          <w:lang w:eastAsia="en-US"/>
        </w:rPr>
        <w:t>126/21</w:t>
      </w:r>
      <w:r w:rsidR="00250EC4" w:rsidRPr="00250EC4">
        <w:rPr>
          <w:sz w:val="22"/>
          <w:szCs w:val="22"/>
          <w:lang w:eastAsia="en-US"/>
        </w:rPr>
        <w:t xml:space="preserve"> 114/22</w:t>
      </w:r>
      <w:r w:rsidR="00250EC4">
        <w:rPr>
          <w:sz w:val="22"/>
          <w:szCs w:val="22"/>
          <w:lang w:eastAsia="en-US"/>
        </w:rPr>
        <w:t xml:space="preserve"> i</w:t>
      </w:r>
      <w:r w:rsidR="00250EC4" w:rsidRPr="00250EC4">
        <w:rPr>
          <w:sz w:val="22"/>
          <w:szCs w:val="22"/>
          <w:lang w:eastAsia="en-US"/>
        </w:rPr>
        <w:t xml:space="preserve"> 156/22</w:t>
      </w:r>
      <w:r w:rsidR="002E611F">
        <w:rPr>
          <w:sz w:val="22"/>
          <w:szCs w:val="22"/>
          <w:lang w:eastAsia="en-US"/>
        </w:rPr>
        <w:t>).</w:t>
      </w:r>
    </w:p>
    <w:p w14:paraId="574FE714" w14:textId="77777777" w:rsidR="002E0B51" w:rsidRPr="00BA2003" w:rsidRDefault="002E0B51" w:rsidP="002E0B51">
      <w:pPr>
        <w:jc w:val="both"/>
        <w:rPr>
          <w:iCs/>
          <w:sz w:val="22"/>
          <w:szCs w:val="22"/>
        </w:rPr>
      </w:pPr>
      <w:r w:rsidRPr="00BA2003">
        <w:rPr>
          <w:sz w:val="22"/>
          <w:szCs w:val="22"/>
          <w:lang w:eastAsia="en-US"/>
        </w:rPr>
        <w:t>Više radovi su ugovoreni radovi po troškovničkim stavkama koji prelaze ugovorene količine.</w:t>
      </w:r>
      <w:r w:rsidRPr="00BA2003">
        <w:rPr>
          <w:bCs/>
          <w:sz w:val="22"/>
          <w:szCs w:val="22"/>
        </w:rPr>
        <w:t xml:space="preserve"> </w:t>
      </w:r>
      <w:r w:rsidR="00297F36" w:rsidRPr="00BA2003">
        <w:rPr>
          <w:sz w:val="22"/>
          <w:szCs w:val="22"/>
          <w:lang w:val="pl-PL" w:eastAsia="en-US"/>
        </w:rPr>
        <w:t xml:space="preserve">Ugovaratelj </w:t>
      </w:r>
      <w:r w:rsidRPr="00BA2003">
        <w:rPr>
          <w:iCs/>
          <w:sz w:val="22"/>
          <w:szCs w:val="22"/>
        </w:rPr>
        <w:t>može uz suglasnost predstavnika Naručitelja izvršiti i situirati više radove na pojedinim stavkama iz troškovnika, ali ne preko ugovorene cijene iz članka 3. ovog ugovora. U slučaju da bi izvođenje više radova dovelo do prekoračenja ugovorene cijene iz članka 3. ovog ugovora radovi se mogu izvesti samo uz pisanu suglasnost Naručitelja, u suprotnom neće biti plaćeni. Za više radove koji dovode do prekoračenja ugovorene cijene obvezno je sklapanje financijskog dodatka osnovnom ugovoru.</w:t>
      </w:r>
    </w:p>
    <w:p w14:paraId="2F60C814" w14:textId="77777777"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Vantroškovnički radovi su radovi koji </w:t>
      </w:r>
      <w:r w:rsidRPr="00BA2003">
        <w:rPr>
          <w:bCs/>
          <w:sz w:val="22"/>
          <w:szCs w:val="22"/>
        </w:rPr>
        <w:t xml:space="preserve">nisu bili uključeni u osnovni ugovor, ali su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 </w:t>
      </w:r>
      <w:r w:rsidRPr="00BA2003">
        <w:rPr>
          <w:sz w:val="22"/>
          <w:szCs w:val="22"/>
          <w:lang w:eastAsia="en-US"/>
        </w:rPr>
        <w:t xml:space="preserve">Cijene vantroškovničkih radova utvrdit će se ponudom </w:t>
      </w:r>
      <w:r w:rsidR="00297F36" w:rsidRPr="00BA2003">
        <w:rPr>
          <w:sz w:val="22"/>
          <w:szCs w:val="22"/>
          <w:lang w:val="pl-PL" w:eastAsia="en-US"/>
        </w:rPr>
        <w:t>Ugovaratelja</w:t>
      </w:r>
      <w:r w:rsidR="00B858D6" w:rsidRPr="00BA2003">
        <w:rPr>
          <w:sz w:val="22"/>
          <w:szCs w:val="22"/>
          <w:lang w:val="pl-PL" w:eastAsia="en-US"/>
        </w:rPr>
        <w:t xml:space="preserve"> (uz obveznu analizu cijena i suglasnost nadzornog inženjera na cijenu)</w:t>
      </w:r>
      <w:r w:rsidRPr="00BA2003">
        <w:rPr>
          <w:sz w:val="22"/>
          <w:szCs w:val="22"/>
          <w:lang w:eastAsia="en-US"/>
        </w:rPr>
        <w:t>, a izvode se po pisanom odobrenju Naručitelja, u suprotnom neće biti plaćeni. Za vantroškovničke radove je obvezno sklapanje financijskog dodatka osnovnom ugovoru.</w:t>
      </w:r>
    </w:p>
    <w:p w14:paraId="2EE86AA1" w14:textId="4EECFEB6" w:rsidR="00F36B9F" w:rsidRPr="004B3C9E" w:rsidRDefault="002E0B51" w:rsidP="002E0B51">
      <w:pPr>
        <w:jc w:val="both"/>
        <w:rPr>
          <w:iCs/>
          <w:sz w:val="22"/>
          <w:szCs w:val="22"/>
        </w:rPr>
      </w:pPr>
      <w:r w:rsidRPr="00BA2003">
        <w:rPr>
          <w:rFonts w:eastAsiaTheme="minorHAnsi"/>
          <w:color w:val="000000"/>
          <w:sz w:val="22"/>
          <w:szCs w:val="22"/>
          <w:lang w:eastAsia="en-US"/>
        </w:rPr>
        <w:t>Na odredbe prethodnih stavaka ovog članka odgovarajuće se primjenjuje odredba članka 134. Z</w:t>
      </w:r>
      <w:r w:rsidR="00FC0D9C">
        <w:rPr>
          <w:rFonts w:eastAsiaTheme="minorHAnsi"/>
          <w:color w:val="000000"/>
          <w:sz w:val="22"/>
          <w:szCs w:val="22"/>
          <w:lang w:eastAsia="en-US"/>
        </w:rPr>
        <w:t>akona o javnoj nabavi</w:t>
      </w:r>
      <w:r w:rsidRPr="00BA2003">
        <w:rPr>
          <w:rFonts w:eastAsiaTheme="minorHAnsi"/>
          <w:color w:val="000000"/>
          <w:sz w:val="22"/>
          <w:szCs w:val="22"/>
          <w:lang w:eastAsia="en-US"/>
        </w:rPr>
        <w:t xml:space="preserve"> te odredbe članaka 314-321. Z</w:t>
      </w:r>
      <w:r w:rsidR="00FC0D9C">
        <w:rPr>
          <w:rFonts w:eastAsiaTheme="minorHAnsi"/>
          <w:color w:val="000000"/>
          <w:sz w:val="22"/>
          <w:szCs w:val="22"/>
          <w:lang w:eastAsia="en-US"/>
        </w:rPr>
        <w:t>akona o javnoj nabavi</w:t>
      </w:r>
      <w:r w:rsidRPr="00BA2003">
        <w:rPr>
          <w:rFonts w:eastAsiaTheme="minorHAnsi"/>
          <w:color w:val="000000"/>
          <w:sz w:val="22"/>
          <w:szCs w:val="22"/>
          <w:lang w:eastAsia="en-US"/>
        </w:rPr>
        <w:t xml:space="preserve"> o izmjeni ugovora o javnoj nabavi tijekom njegova trajanja</w:t>
      </w:r>
      <w:r w:rsidR="007D733F">
        <w:rPr>
          <w:rFonts w:eastAsiaTheme="minorHAnsi"/>
          <w:color w:val="000000"/>
          <w:sz w:val="22"/>
          <w:szCs w:val="22"/>
          <w:lang w:eastAsia="en-US"/>
        </w:rPr>
        <w:t xml:space="preserve"> uz ograničenje da visina iznosa dodatnih radova zbrojena sa iznosom osnovnog ugovora ne smije doseći iznos koji bi Naručitelja obvezivao na postupak javne nabave (66.360,00 EUR).</w:t>
      </w:r>
    </w:p>
    <w:p w14:paraId="254F6148" w14:textId="77777777" w:rsidR="00F36B9F" w:rsidRPr="000A427C" w:rsidRDefault="00F36B9F" w:rsidP="00F36B9F">
      <w:pPr>
        <w:spacing w:line="276" w:lineRule="auto"/>
        <w:jc w:val="both"/>
        <w:rPr>
          <w:lang w:eastAsia="en-US"/>
        </w:rPr>
      </w:pPr>
    </w:p>
    <w:p w14:paraId="7153C2DF" w14:textId="77777777" w:rsidR="002E0B51" w:rsidRPr="004B3C9E" w:rsidRDefault="002E0B51" w:rsidP="002E0B51">
      <w:pPr>
        <w:spacing w:line="276" w:lineRule="auto"/>
        <w:jc w:val="both"/>
        <w:rPr>
          <w:b/>
          <w:sz w:val="22"/>
          <w:szCs w:val="22"/>
          <w:lang w:eastAsia="en-US"/>
        </w:rPr>
      </w:pPr>
      <w:r w:rsidRPr="004B3C9E">
        <w:rPr>
          <w:b/>
          <w:sz w:val="22"/>
          <w:szCs w:val="22"/>
          <w:lang w:eastAsia="en-US"/>
        </w:rPr>
        <w:lastRenderedPageBreak/>
        <w:t>JAMSTVO I JAMSTVENI ROK</w:t>
      </w:r>
    </w:p>
    <w:p w14:paraId="3567DC4C" w14:textId="2C10F802" w:rsidR="002E0B51" w:rsidRPr="004B3C9E" w:rsidRDefault="002E0B51" w:rsidP="002E0B51">
      <w:pPr>
        <w:spacing w:line="276" w:lineRule="auto"/>
        <w:jc w:val="center"/>
        <w:rPr>
          <w:b/>
          <w:sz w:val="22"/>
          <w:szCs w:val="22"/>
          <w:lang w:eastAsia="en-US"/>
        </w:rPr>
      </w:pPr>
      <w:r w:rsidRPr="005415BB">
        <w:rPr>
          <w:b/>
          <w:sz w:val="22"/>
          <w:szCs w:val="22"/>
          <w:lang w:eastAsia="en-US"/>
        </w:rPr>
        <w:t xml:space="preserve">Članak </w:t>
      </w:r>
      <w:r w:rsidR="00296F96">
        <w:rPr>
          <w:b/>
          <w:sz w:val="22"/>
          <w:szCs w:val="22"/>
          <w:lang w:eastAsia="en-US"/>
        </w:rPr>
        <w:t>21</w:t>
      </w:r>
      <w:r w:rsidRPr="005415BB">
        <w:rPr>
          <w:b/>
          <w:sz w:val="22"/>
          <w:szCs w:val="22"/>
          <w:lang w:eastAsia="en-US"/>
        </w:rPr>
        <w:t>.</w:t>
      </w:r>
    </w:p>
    <w:p w14:paraId="6C7B300A" w14:textId="77777777" w:rsidR="002E0B51" w:rsidRPr="004B3C9E" w:rsidRDefault="00297F36" w:rsidP="002E0B51">
      <w:pPr>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 xml:space="preserve">je dužan predati Naručitelju najkasnije u roku od </w:t>
      </w:r>
      <w:r w:rsidR="00B858D6">
        <w:rPr>
          <w:sz w:val="22"/>
          <w:szCs w:val="22"/>
        </w:rPr>
        <w:t>10 (deset</w:t>
      </w:r>
      <w:r w:rsidR="002E0B51" w:rsidRPr="004B3C9E">
        <w:rPr>
          <w:sz w:val="22"/>
          <w:szCs w:val="22"/>
        </w:rPr>
        <w:t xml:space="preserve">) dana od dana obostranog potpisa ugovora jamstvo za uredno ispunjenje ugovora i otklanjanje nedostataka u jamstvenom roku, za slučaj povrede ugovornih obveza te za slučaj da u jamstvenom roku ne ispuni obveze otklanjanja nedostataka koje ima po osnovi jamstva, </w:t>
      </w:r>
      <w:r w:rsidR="00056ADA" w:rsidRPr="004B3C9E">
        <w:rPr>
          <w:sz w:val="22"/>
          <w:szCs w:val="22"/>
        </w:rPr>
        <w:t>u visini 10% ugovorene vrijednosti radova bez PDV-a.</w:t>
      </w:r>
    </w:p>
    <w:p w14:paraId="4CEEE711" w14:textId="701761E2" w:rsidR="002E0B51" w:rsidRDefault="002E0B51" w:rsidP="002E0B51">
      <w:pPr>
        <w:jc w:val="both"/>
        <w:rPr>
          <w:iCs/>
          <w:color w:val="000000"/>
          <w:sz w:val="22"/>
          <w:szCs w:val="22"/>
        </w:rPr>
      </w:pPr>
      <w:r w:rsidRPr="004B3C9E">
        <w:rPr>
          <w:sz w:val="22"/>
          <w:szCs w:val="22"/>
          <w:lang w:val="pl-PL"/>
        </w:rPr>
        <w:t xml:space="preserve">Jamstvo za uredno ispunjenje ugovora </w:t>
      </w:r>
      <w:r w:rsidR="00306F52" w:rsidRPr="00306F52">
        <w:rPr>
          <w:sz w:val="22"/>
          <w:szCs w:val="22"/>
          <w:lang w:val="pl-PL"/>
        </w:rPr>
        <w:t xml:space="preserve">i otklanjanje nedostataka u jamstvenom roku </w:t>
      </w:r>
      <w:r w:rsidRPr="004B3C9E">
        <w:rPr>
          <w:sz w:val="22"/>
          <w:szCs w:val="22"/>
          <w:lang w:val="pl-PL"/>
        </w:rPr>
        <w:t xml:space="preserve">dostavlja se </w:t>
      </w:r>
      <w:r w:rsidR="000A427C" w:rsidRPr="000A427C">
        <w:rPr>
          <w:sz w:val="22"/>
          <w:szCs w:val="22"/>
          <w:lang w:val="pl-PL"/>
        </w:rPr>
        <w:t>u obliku zadužnice ili bjanko zadužnice, koja mora biti potvrđena kod javnog bilježnika i popunjena u skladu s Pravilnikom o obliku i sadržaju zadužnice (Narodne novine br. 115/12, 82/17 i 154/22) odnosno Pravilnikom o obliku i sadržaju bjanko zadužnice (Narodne novine br. 115/12, 82/17 i 154/22)</w:t>
      </w:r>
      <w:r w:rsidRPr="004B3C9E">
        <w:rPr>
          <w:iCs/>
          <w:color w:val="000000"/>
          <w:sz w:val="22"/>
          <w:szCs w:val="22"/>
        </w:rPr>
        <w:t xml:space="preserve"> ili u vidu novčanog pologa u plaćenog na račun Naručitelja broj HR7525000091851800005, MODEL: HR 68, POZIV NA BROJ 9016 - OIB (PONUDITELJA).</w:t>
      </w:r>
      <w:r w:rsidR="000A427C" w:rsidRPr="000A427C">
        <w:t xml:space="preserve"> </w:t>
      </w:r>
      <w:r w:rsidR="000A427C" w:rsidRPr="000A427C">
        <w:rPr>
          <w:iCs/>
          <w:color w:val="000000"/>
          <w:sz w:val="22"/>
          <w:szCs w:val="22"/>
        </w:rPr>
        <w:t>Opis plaćanja: jamstvo za uredno ispunjenje ugovora i otklanjanje nedostataka u jamstvenom roku (navesti evidencijski broj postupka nabave).</w:t>
      </w:r>
    </w:p>
    <w:p w14:paraId="042365B3" w14:textId="128EED4A" w:rsidR="002E0B51" w:rsidRPr="004B3C9E" w:rsidRDefault="002E0B51" w:rsidP="002E0B51">
      <w:pPr>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056ADA" w:rsidRPr="004B3C9E">
        <w:rPr>
          <w:sz w:val="22"/>
          <w:szCs w:val="22"/>
        </w:rPr>
        <w:t>10% ugovore</w:t>
      </w:r>
      <w:r w:rsidR="00297F36">
        <w:rPr>
          <w:sz w:val="22"/>
          <w:szCs w:val="22"/>
        </w:rPr>
        <w:t>ne vrijednosti radova bez PDV-a</w:t>
      </w:r>
      <w:r w:rsidRPr="004B3C9E">
        <w:rPr>
          <w:sz w:val="22"/>
          <w:szCs w:val="22"/>
        </w:rPr>
        <w:t xml:space="preserve"> od bilo kojeg ispostavljenog računa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rPr>
        <w:t>ili raskinuti ugovor</w:t>
      </w:r>
      <w:r w:rsidR="00162811">
        <w:rPr>
          <w:sz w:val="22"/>
          <w:szCs w:val="22"/>
        </w:rPr>
        <w:t xml:space="preserve"> i naplatiti jamstvo za ozbiljnost ponude</w:t>
      </w:r>
      <w:r w:rsidRPr="004B3C9E">
        <w:rPr>
          <w:sz w:val="22"/>
          <w:szCs w:val="22"/>
        </w:rPr>
        <w:t>.</w:t>
      </w:r>
    </w:p>
    <w:p w14:paraId="5D01346E" w14:textId="77777777" w:rsidR="002E0B51" w:rsidRDefault="002E0B51" w:rsidP="002E0B51">
      <w:pPr>
        <w:jc w:val="both"/>
        <w:rPr>
          <w:sz w:val="22"/>
          <w:szCs w:val="22"/>
        </w:rPr>
      </w:pPr>
      <w:r w:rsidRPr="004B3C9E">
        <w:rPr>
          <w:sz w:val="22"/>
          <w:szCs w:val="22"/>
        </w:rPr>
        <w:t xml:space="preserve">Jamstvo se vraća </w:t>
      </w:r>
      <w:r w:rsidR="00297F36">
        <w:rPr>
          <w:sz w:val="22"/>
          <w:szCs w:val="22"/>
          <w:lang w:val="pl-PL" w:eastAsia="en-US"/>
        </w:rPr>
        <w:t>Ugovaratelju</w:t>
      </w:r>
      <w:r w:rsidR="00297F36" w:rsidRPr="004B3C9E">
        <w:rPr>
          <w:sz w:val="22"/>
          <w:szCs w:val="22"/>
          <w:lang w:val="pl-PL" w:eastAsia="en-US"/>
        </w:rPr>
        <w:t xml:space="preserve"> </w:t>
      </w:r>
      <w:r w:rsidRPr="004B3C9E">
        <w:rPr>
          <w:sz w:val="22"/>
          <w:szCs w:val="22"/>
        </w:rPr>
        <w:t>nakon isteka jamstvenog roka.</w:t>
      </w:r>
    </w:p>
    <w:p w14:paraId="124546D7" w14:textId="6D66C77D" w:rsidR="00454B2D" w:rsidRPr="004B3C9E" w:rsidRDefault="00454B2D" w:rsidP="002E0B51">
      <w:pPr>
        <w:jc w:val="both"/>
        <w:rPr>
          <w:sz w:val="22"/>
          <w:szCs w:val="22"/>
        </w:rPr>
      </w:pPr>
      <w:r w:rsidRPr="00454B2D">
        <w:rPr>
          <w:sz w:val="22"/>
          <w:szCs w:val="22"/>
        </w:rPr>
        <w:t>Ukoliko se prilikom primopredaje radova utvrdi da dostavljeno jamstvo ne pokriva trajanje jamstvenog roka, ugovaratelj je bez odgađanja dužan dostaviti važeće jamstvo, u suprotnom Naručitelj je ovlašten na okončanoj situaciji ustegnuti iznos potreban kao jamstvo za otklanjanje nedostataka u jamstvenom roku.</w:t>
      </w:r>
    </w:p>
    <w:p w14:paraId="06BB68A5" w14:textId="77777777" w:rsidR="002E0B51" w:rsidRPr="001F3CD8" w:rsidRDefault="002E0B51" w:rsidP="002E0B51">
      <w:pPr>
        <w:tabs>
          <w:tab w:val="left" w:pos="6765"/>
        </w:tabs>
        <w:jc w:val="both"/>
        <w:rPr>
          <w:sz w:val="22"/>
          <w:szCs w:val="22"/>
          <w:u w:val="single"/>
        </w:rPr>
      </w:pPr>
      <w:r w:rsidRPr="001F3CD8">
        <w:rPr>
          <w:sz w:val="22"/>
          <w:szCs w:val="22"/>
          <w:u w:val="single"/>
        </w:rPr>
        <w:t xml:space="preserve">Jamstveni rok za izvedene radove i ugrađenu opremu iznosi </w:t>
      </w:r>
      <w:r w:rsidR="003805FB" w:rsidRPr="00EC7C7D">
        <w:rPr>
          <w:color w:val="000000" w:themeColor="text1"/>
          <w:sz w:val="22"/>
          <w:szCs w:val="22"/>
          <w:u w:val="single"/>
        </w:rPr>
        <w:t>3</w:t>
      </w:r>
      <w:r w:rsidRPr="00EC7C7D">
        <w:rPr>
          <w:sz w:val="22"/>
          <w:szCs w:val="22"/>
          <w:u w:val="single"/>
        </w:rPr>
        <w:t xml:space="preserve"> (slovima: </w:t>
      </w:r>
      <w:r w:rsidR="003805FB" w:rsidRPr="00EC7C7D">
        <w:rPr>
          <w:sz w:val="22"/>
          <w:szCs w:val="22"/>
          <w:u w:val="single"/>
        </w:rPr>
        <w:t>tri</w:t>
      </w:r>
      <w:r w:rsidRPr="00EC7C7D">
        <w:rPr>
          <w:sz w:val="22"/>
          <w:szCs w:val="22"/>
          <w:u w:val="single"/>
        </w:rPr>
        <w:t>)</w:t>
      </w:r>
      <w:r w:rsidRPr="001F3CD8">
        <w:rPr>
          <w:sz w:val="22"/>
          <w:szCs w:val="22"/>
          <w:u w:val="single"/>
        </w:rPr>
        <w:t xml:space="preserve"> </w:t>
      </w:r>
      <w:r w:rsidR="00297F36" w:rsidRPr="001F3CD8">
        <w:rPr>
          <w:sz w:val="22"/>
          <w:szCs w:val="22"/>
          <w:u w:val="single"/>
        </w:rPr>
        <w:t>godin</w:t>
      </w:r>
      <w:r w:rsidR="008A6ABE" w:rsidRPr="001F3CD8">
        <w:rPr>
          <w:sz w:val="22"/>
          <w:szCs w:val="22"/>
          <w:u w:val="single"/>
        </w:rPr>
        <w:t>e</w:t>
      </w:r>
      <w:r w:rsidRPr="001F3CD8">
        <w:rPr>
          <w:sz w:val="22"/>
          <w:szCs w:val="22"/>
          <w:u w:val="single"/>
        </w:rPr>
        <w:t xml:space="preserve"> od dana primopredaje radova.</w:t>
      </w:r>
    </w:p>
    <w:p w14:paraId="5EAA40CE" w14:textId="77777777" w:rsidR="002E0B51" w:rsidRPr="005415BB" w:rsidRDefault="002E0B51" w:rsidP="002E0B51">
      <w:pPr>
        <w:jc w:val="both"/>
        <w:rPr>
          <w:sz w:val="22"/>
          <w:szCs w:val="22"/>
        </w:rPr>
      </w:pPr>
      <w:r w:rsidRPr="004B3C9E">
        <w:rPr>
          <w:sz w:val="22"/>
          <w:szCs w:val="22"/>
        </w:rPr>
        <w:t xml:space="preserve">Jamstveni rok produžuje se za onu vrstu radova ili njihovih dijelova i opreme, gdje je troškovnikom </w:t>
      </w:r>
      <w:r w:rsidRPr="005415BB">
        <w:rPr>
          <w:sz w:val="22"/>
          <w:szCs w:val="22"/>
        </w:rPr>
        <w:t>propisano drugačije ili je zakonska obveza jamstvenog roka određena propisima.</w:t>
      </w:r>
    </w:p>
    <w:p w14:paraId="448507E3" w14:textId="77777777" w:rsidR="003805FB" w:rsidRPr="005415BB" w:rsidRDefault="003805FB" w:rsidP="002E0B51">
      <w:pPr>
        <w:jc w:val="both"/>
        <w:rPr>
          <w:sz w:val="22"/>
          <w:szCs w:val="22"/>
        </w:rPr>
      </w:pPr>
      <w:r w:rsidRPr="005415BB">
        <w:rPr>
          <w:sz w:val="22"/>
          <w:szCs w:val="22"/>
        </w:rPr>
        <w:t>Naručitelj ima pravo na produljenje jamstvenog roka za radove ako se radovi, dio radova ili dijelovi opreme (ovisno o slučaju i nakon preuzimanja) ne mogu ili se nisu mogli koristiti u svrhu za koju su namijenjeni zbog nedostatka ili oštećenja. Jamstveni rok će se produljiti za onoliko vremena koliko je proteklo od otkrivanja nedostatka do otklanjanja istog s tim da Jamstveni rok neće biti produljen za više od dvije godine. Ugovaratelj  radova je dužan dostaviti produženo jamstvo za navedeno razdoblje.</w:t>
      </w:r>
    </w:p>
    <w:p w14:paraId="3E8C5C44" w14:textId="77777777" w:rsidR="002E0B51" w:rsidRPr="004B3C9E" w:rsidRDefault="00297F36" w:rsidP="002E0B51">
      <w:pPr>
        <w:jc w:val="both"/>
        <w:rPr>
          <w:sz w:val="22"/>
          <w:szCs w:val="22"/>
          <w:lang w:eastAsia="en-US"/>
        </w:rPr>
      </w:pPr>
      <w:r w:rsidRPr="005415BB">
        <w:rPr>
          <w:sz w:val="22"/>
          <w:szCs w:val="22"/>
          <w:lang w:val="pl-PL" w:eastAsia="en-US"/>
        </w:rPr>
        <w:t xml:space="preserve">Ugovaratelj </w:t>
      </w:r>
      <w:r w:rsidR="002E0B51" w:rsidRPr="005415BB">
        <w:rPr>
          <w:sz w:val="22"/>
          <w:szCs w:val="22"/>
        </w:rPr>
        <w:t>se obvezuje da će u jamstvenom roku bez prava na posebnu</w:t>
      </w:r>
      <w:r w:rsidR="002E0B51" w:rsidRPr="004B3C9E">
        <w:rPr>
          <w:sz w:val="22"/>
          <w:szCs w:val="22"/>
        </w:rPr>
        <w:t xml:space="preserve"> nadoknadu, izvršiti popravak svih nedostataka na građevini.</w:t>
      </w:r>
    </w:p>
    <w:p w14:paraId="29BC7D83" w14:textId="77777777" w:rsidR="002E0B51" w:rsidRPr="004B3C9E" w:rsidRDefault="00297F36" w:rsidP="002E0B51">
      <w:pPr>
        <w:tabs>
          <w:tab w:val="left" w:pos="6765"/>
        </w:tabs>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je dužan započeti s uklanjanjem nedostataka po pisanom zahtjevu Naručitelja, bez odgode i stručno ukloniti nedostatke u primjerenom roku.</w:t>
      </w:r>
    </w:p>
    <w:p w14:paraId="3F27D824" w14:textId="77777777" w:rsidR="00F36B9F" w:rsidRPr="004B3C9E" w:rsidRDefault="002E0B51" w:rsidP="002E0B51">
      <w:pPr>
        <w:tabs>
          <w:tab w:val="num" w:pos="0"/>
        </w:tabs>
        <w:jc w:val="both"/>
        <w:rPr>
          <w:sz w:val="22"/>
          <w:szCs w:val="22"/>
          <w:lang w:eastAsia="en-US"/>
        </w:rPr>
      </w:pPr>
      <w:r w:rsidRPr="004B3C9E">
        <w:rPr>
          <w:sz w:val="22"/>
          <w:szCs w:val="22"/>
        </w:rPr>
        <w:t xml:space="preserve">Ako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ne postupi po zahtjevu Naručitelja, Naručitelj ima pravo ukloniti nedostatke preko treće osobe na trošak </w:t>
      </w:r>
      <w:r w:rsidR="00297F36">
        <w:rPr>
          <w:sz w:val="22"/>
          <w:szCs w:val="22"/>
          <w:lang w:val="pl-PL" w:eastAsia="en-US"/>
        </w:rPr>
        <w:t>Ugovaratelja</w:t>
      </w:r>
      <w:r w:rsidRPr="004B3C9E">
        <w:rPr>
          <w:sz w:val="22"/>
          <w:szCs w:val="22"/>
        </w:rPr>
        <w:t>.</w:t>
      </w:r>
    </w:p>
    <w:p w14:paraId="769BB6D7" w14:textId="77777777" w:rsidR="00F36B9F" w:rsidRPr="000A427C" w:rsidRDefault="00F36B9F" w:rsidP="00F36B9F">
      <w:pPr>
        <w:spacing w:line="276" w:lineRule="auto"/>
        <w:jc w:val="both"/>
        <w:rPr>
          <w:lang w:eastAsia="en-US"/>
        </w:rPr>
      </w:pPr>
    </w:p>
    <w:p w14:paraId="4EC2472C" w14:textId="77777777" w:rsidR="00792A98" w:rsidRPr="004B3C9E" w:rsidRDefault="00792A98" w:rsidP="00792A98">
      <w:pPr>
        <w:spacing w:line="276" w:lineRule="auto"/>
        <w:jc w:val="both"/>
        <w:rPr>
          <w:b/>
          <w:sz w:val="22"/>
          <w:szCs w:val="22"/>
        </w:rPr>
      </w:pPr>
      <w:r w:rsidRPr="004B3C9E">
        <w:rPr>
          <w:b/>
          <w:sz w:val="22"/>
          <w:szCs w:val="22"/>
        </w:rPr>
        <w:t>RASKID UGOVORA</w:t>
      </w:r>
    </w:p>
    <w:p w14:paraId="0E314093" w14:textId="07BC3799" w:rsidR="00792A98" w:rsidRPr="004B3C9E" w:rsidRDefault="00792A98" w:rsidP="00792A98">
      <w:pPr>
        <w:tabs>
          <w:tab w:val="left" w:pos="525"/>
          <w:tab w:val="center" w:pos="4536"/>
        </w:tabs>
        <w:spacing w:line="276" w:lineRule="auto"/>
        <w:jc w:val="center"/>
        <w:rPr>
          <w:b/>
          <w:sz w:val="22"/>
          <w:szCs w:val="22"/>
          <w:lang w:eastAsia="en-US"/>
        </w:rPr>
      </w:pPr>
      <w:r w:rsidRPr="004B3C9E">
        <w:rPr>
          <w:b/>
          <w:sz w:val="22"/>
          <w:szCs w:val="22"/>
          <w:lang w:eastAsia="en-US"/>
        </w:rPr>
        <w:t xml:space="preserve">Članak </w:t>
      </w:r>
      <w:r w:rsidR="00296F96">
        <w:rPr>
          <w:b/>
          <w:sz w:val="22"/>
          <w:szCs w:val="22"/>
          <w:lang w:eastAsia="en-US"/>
        </w:rPr>
        <w:t>22</w:t>
      </w:r>
      <w:r w:rsidRPr="004B3C9E">
        <w:rPr>
          <w:b/>
          <w:sz w:val="22"/>
          <w:szCs w:val="22"/>
          <w:lang w:eastAsia="en-US"/>
        </w:rPr>
        <w:t>.</w:t>
      </w:r>
    </w:p>
    <w:p w14:paraId="1286F5DC" w14:textId="77777777"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Ako se tijekom izvršenja ovog ugovora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ne drži uvjeta ugovora odnosno ne ispuni bilo koju obvezu iz ovog Ugovora, Naručite</w:t>
      </w:r>
      <w:r w:rsidR="00B858D6">
        <w:rPr>
          <w:rFonts w:eastAsia="Calibri"/>
          <w:sz w:val="22"/>
          <w:szCs w:val="22"/>
          <w:lang w:eastAsia="en-US"/>
        </w:rPr>
        <w:t>lj ima pravo tražiti od Ugovaratelja</w:t>
      </w:r>
      <w:r w:rsidRPr="004B3C9E">
        <w:rPr>
          <w:rFonts w:eastAsia="Calibri"/>
          <w:sz w:val="22"/>
          <w:szCs w:val="22"/>
          <w:lang w:eastAsia="en-US"/>
        </w:rPr>
        <w:t xml:space="preserve"> da, u primjerenom roku, otkloni nedostatke ili ispuni obvezu iz ovog Ugovora.</w:t>
      </w:r>
    </w:p>
    <w:p w14:paraId="5E92C413" w14:textId="77777777" w:rsidR="00792A98" w:rsidRPr="004B3C9E" w:rsidRDefault="00792A98" w:rsidP="00792A98">
      <w:pPr>
        <w:jc w:val="both"/>
        <w:rPr>
          <w:sz w:val="22"/>
          <w:szCs w:val="22"/>
          <w:lang w:eastAsia="en-US"/>
        </w:rPr>
      </w:pPr>
      <w:r w:rsidRPr="004B3C9E">
        <w:rPr>
          <w:rFonts w:eastAsia="Calibri"/>
          <w:sz w:val="22"/>
          <w:szCs w:val="22"/>
          <w:lang w:eastAsia="en-US"/>
        </w:rPr>
        <w:t xml:space="preserve">Ukoliko do isteka roka </w:t>
      </w:r>
      <w:r w:rsidR="00B858D6">
        <w:rPr>
          <w:rFonts w:eastAsia="Calibri"/>
          <w:sz w:val="22"/>
          <w:szCs w:val="22"/>
          <w:lang w:eastAsia="en-US"/>
        </w:rPr>
        <w:t>iz stavka 1. ovog članka Ugovaratelj</w:t>
      </w:r>
      <w:r w:rsidRPr="004B3C9E">
        <w:rPr>
          <w:rFonts w:eastAsia="Calibri"/>
          <w:sz w:val="22"/>
          <w:szCs w:val="22"/>
          <w:lang w:eastAsia="en-US"/>
        </w:rPr>
        <w:t xml:space="preserve"> ne postupi po zahtjevu Naručitelja </w:t>
      </w:r>
      <w:r w:rsidRPr="004B3C9E">
        <w:rPr>
          <w:sz w:val="22"/>
          <w:szCs w:val="22"/>
          <w:lang w:eastAsia="en-US"/>
        </w:rPr>
        <w:t>Naručitelj ima pravo raskinuti Ugovor.</w:t>
      </w:r>
    </w:p>
    <w:p w14:paraId="3F78EDDC" w14:textId="77777777" w:rsidR="00792A98" w:rsidRPr="004B3C9E" w:rsidRDefault="00792A98" w:rsidP="00792A98">
      <w:pPr>
        <w:jc w:val="both"/>
        <w:rPr>
          <w:sz w:val="22"/>
          <w:szCs w:val="22"/>
          <w:lang w:eastAsia="en-US"/>
        </w:rPr>
      </w:pPr>
      <w:r w:rsidRPr="004B3C9E">
        <w:rPr>
          <w:sz w:val="22"/>
          <w:szCs w:val="22"/>
          <w:lang w:eastAsia="en-US"/>
        </w:rPr>
        <w:t>Naručitelj ima pravo raskinuti ovaj Ugovor, bez ostavljanja naknadnog roka u sljedećim slučajevima:</w:t>
      </w:r>
    </w:p>
    <w:p w14:paraId="1D49EC69" w14:textId="1742D1C8" w:rsidR="00792A98" w:rsidRDefault="00792A98" w:rsidP="00792A98">
      <w:pPr>
        <w:jc w:val="both"/>
        <w:rPr>
          <w:sz w:val="22"/>
          <w:szCs w:val="22"/>
          <w:lang w:eastAsia="en-US"/>
        </w:rPr>
      </w:pPr>
      <w:r w:rsidRPr="004B3C9E">
        <w:rPr>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dostavi jamstvo za uredno ispunjenje ugovora </w:t>
      </w:r>
      <w:r w:rsidR="00B858D6">
        <w:rPr>
          <w:sz w:val="22"/>
          <w:szCs w:val="22"/>
          <w:lang w:eastAsia="en-US"/>
        </w:rPr>
        <w:t xml:space="preserve">i otklanjanje nedostataka u jamstvenom roku </w:t>
      </w:r>
      <w:r w:rsidRPr="004B3C9E">
        <w:rPr>
          <w:sz w:val="22"/>
          <w:szCs w:val="22"/>
          <w:lang w:eastAsia="en-US"/>
        </w:rPr>
        <w:t>kako je određeno ovim ugovorom,</w:t>
      </w:r>
    </w:p>
    <w:p w14:paraId="797697C8" w14:textId="657FE0FC" w:rsidR="00306F52" w:rsidRPr="004B3C9E" w:rsidRDefault="00306F52" w:rsidP="00792A98">
      <w:pPr>
        <w:jc w:val="both"/>
        <w:rPr>
          <w:sz w:val="22"/>
          <w:szCs w:val="22"/>
          <w:lang w:eastAsia="en-US"/>
        </w:rPr>
      </w:pPr>
      <w:r>
        <w:rPr>
          <w:sz w:val="22"/>
          <w:szCs w:val="22"/>
          <w:lang w:eastAsia="en-US"/>
        </w:rPr>
        <w:t>- ako</w:t>
      </w:r>
      <w:r w:rsidRPr="00306F52">
        <w:rPr>
          <w:sz w:val="22"/>
          <w:szCs w:val="22"/>
          <w:lang w:eastAsia="en-US"/>
        </w:rPr>
        <w:t xml:space="preserve"> iz držanja Ugovaratelja proizlazi da neće ispuniti obvezu niti u naknadnom roku;</w:t>
      </w:r>
    </w:p>
    <w:p w14:paraId="37FF49AB" w14:textId="77777777"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 xml:space="preserve">postane nesposoban za plaćanje ili se nad njim otvori stečajni postupak te na drugi način dođe u situaciju da ne može više ispunjavati </w:t>
      </w:r>
      <w:r w:rsidR="00E56D1D" w:rsidRPr="004B3C9E">
        <w:rPr>
          <w:rFonts w:eastAsia="Calibri"/>
          <w:sz w:val="22"/>
          <w:szCs w:val="22"/>
          <w:lang w:eastAsia="en-US"/>
        </w:rPr>
        <w:t>svoje obveze prema ovom Ugovoru i</w:t>
      </w:r>
    </w:p>
    <w:p w14:paraId="57B9F093" w14:textId="5DD77BA8" w:rsidR="00E56D1D" w:rsidRPr="004B3C9E" w:rsidRDefault="00E56D1D" w:rsidP="00E56D1D">
      <w:pPr>
        <w:jc w:val="both"/>
        <w:rPr>
          <w:rFonts w:eastAsia="Calibri"/>
          <w:sz w:val="22"/>
          <w:szCs w:val="22"/>
          <w:lang w:eastAsia="en-US"/>
        </w:rPr>
      </w:pPr>
      <w:r w:rsidRPr="004B3C9E">
        <w:rPr>
          <w:rFonts w:eastAsia="Calibri"/>
          <w:sz w:val="22"/>
          <w:szCs w:val="22"/>
          <w:lang w:eastAsia="en-US"/>
        </w:rPr>
        <w:t>-</w:t>
      </w:r>
      <w:r w:rsidRPr="004B3C9E">
        <w:rPr>
          <w:sz w:val="22"/>
          <w:szCs w:val="22"/>
        </w:rPr>
        <w:t xml:space="preserve"> </w:t>
      </w:r>
      <w:r w:rsidRPr="004B3C9E">
        <w:rPr>
          <w:rFonts w:eastAsia="Calibri"/>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dosegne maksimalni iznos ugovorne kazne</w:t>
      </w:r>
      <w:r w:rsidR="00FC0D9C">
        <w:rPr>
          <w:rFonts w:eastAsia="Calibri"/>
          <w:sz w:val="22"/>
          <w:szCs w:val="22"/>
          <w:lang w:eastAsia="en-US"/>
        </w:rPr>
        <w:t xml:space="preserve"> za zakašnjenje</w:t>
      </w:r>
      <w:r w:rsidRPr="004B3C9E">
        <w:rPr>
          <w:rFonts w:eastAsia="Calibri"/>
          <w:sz w:val="22"/>
          <w:szCs w:val="22"/>
          <w:lang w:eastAsia="en-US"/>
        </w:rPr>
        <w:t>.</w:t>
      </w:r>
    </w:p>
    <w:p w14:paraId="134F0DDF" w14:textId="12D28C62" w:rsidR="00792A98" w:rsidRPr="004B3C9E" w:rsidRDefault="00792A98" w:rsidP="00792A98">
      <w:pPr>
        <w:jc w:val="both"/>
        <w:rPr>
          <w:rFonts w:eastAsia="Calibri"/>
          <w:sz w:val="22"/>
          <w:szCs w:val="22"/>
          <w:lang w:eastAsia="en-US"/>
        </w:rPr>
      </w:pPr>
      <w:r w:rsidRPr="004B3C9E">
        <w:rPr>
          <w:sz w:val="22"/>
          <w:szCs w:val="22"/>
        </w:rPr>
        <w:t xml:space="preserve">U slučaju raskida Ugovora od strane Naručitelja, sukladno ovom članku, Naručitelj ima pravo aktivirati jamstvo za uredno ispunjenje ugovora </w:t>
      </w:r>
      <w:r w:rsidR="001F3CD8">
        <w:rPr>
          <w:sz w:val="22"/>
          <w:szCs w:val="22"/>
        </w:rPr>
        <w:t>u puno</w:t>
      </w:r>
      <w:r w:rsidR="00306F52">
        <w:rPr>
          <w:sz w:val="22"/>
          <w:szCs w:val="22"/>
        </w:rPr>
        <w:t>m</w:t>
      </w:r>
      <w:r w:rsidR="001F3CD8">
        <w:rPr>
          <w:sz w:val="22"/>
          <w:szCs w:val="22"/>
        </w:rPr>
        <w:t xml:space="preserve"> iznosu</w:t>
      </w:r>
      <w:r w:rsidR="00306F52">
        <w:rPr>
          <w:sz w:val="22"/>
          <w:szCs w:val="22"/>
        </w:rPr>
        <w:t>,</w:t>
      </w:r>
      <w:r w:rsidR="001F3CD8">
        <w:rPr>
          <w:sz w:val="22"/>
          <w:szCs w:val="22"/>
        </w:rPr>
        <w:t xml:space="preserve"> </w:t>
      </w:r>
      <w:r w:rsidR="003805FB">
        <w:rPr>
          <w:sz w:val="22"/>
          <w:szCs w:val="22"/>
        </w:rPr>
        <w:t>zbog neispunjenja ugovorne obveze</w:t>
      </w:r>
      <w:r w:rsidR="00306F52">
        <w:rPr>
          <w:sz w:val="22"/>
          <w:szCs w:val="22"/>
        </w:rPr>
        <w:t>.</w:t>
      </w:r>
    </w:p>
    <w:p w14:paraId="5AD3EF03" w14:textId="572067D0" w:rsidR="00792A98" w:rsidRPr="004B3C9E" w:rsidRDefault="00792A98" w:rsidP="00792A98">
      <w:pPr>
        <w:jc w:val="both"/>
        <w:rPr>
          <w:sz w:val="22"/>
          <w:szCs w:val="22"/>
          <w:lang w:eastAsia="en-US"/>
        </w:rPr>
      </w:pPr>
      <w:r w:rsidRPr="004B3C9E">
        <w:rPr>
          <w:sz w:val="22"/>
          <w:szCs w:val="22"/>
          <w:lang w:eastAsia="en-US"/>
        </w:rPr>
        <w:lastRenderedPageBreak/>
        <w:t xml:space="preserve">Ugovor se smatra raskinutim kada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primi obavijest o raskidu Ugovora</w:t>
      </w:r>
    </w:p>
    <w:p w14:paraId="0F853F7A" w14:textId="77777777" w:rsidR="00792A98" w:rsidRPr="000A427C" w:rsidRDefault="00792A98" w:rsidP="00792A98">
      <w:pPr>
        <w:spacing w:line="276" w:lineRule="auto"/>
        <w:jc w:val="both"/>
        <w:rPr>
          <w:b/>
        </w:rPr>
      </w:pPr>
    </w:p>
    <w:p w14:paraId="05E0E8B1" w14:textId="50DB8209"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 xml:space="preserve">Članak </w:t>
      </w:r>
      <w:r w:rsidR="00296F96">
        <w:rPr>
          <w:b/>
          <w:sz w:val="22"/>
          <w:szCs w:val="22"/>
          <w:lang w:eastAsia="en-US"/>
        </w:rPr>
        <w:t>23</w:t>
      </w:r>
      <w:r w:rsidRPr="004B3C9E">
        <w:rPr>
          <w:b/>
          <w:sz w:val="22"/>
          <w:szCs w:val="22"/>
          <w:lang w:eastAsia="en-US"/>
        </w:rPr>
        <w:t>.</w:t>
      </w:r>
    </w:p>
    <w:p w14:paraId="204B78B6" w14:textId="77777777" w:rsidR="00792A98" w:rsidRPr="004B3C9E" w:rsidRDefault="00297F36" w:rsidP="00792A98">
      <w:pPr>
        <w:jc w:val="both"/>
        <w:rPr>
          <w:sz w:val="22"/>
          <w:szCs w:val="22"/>
        </w:rPr>
      </w:pPr>
      <w:r>
        <w:rPr>
          <w:sz w:val="22"/>
          <w:szCs w:val="22"/>
          <w:lang w:val="pl-PL" w:eastAsia="en-US"/>
        </w:rPr>
        <w:t>Ugovaratelj</w:t>
      </w:r>
      <w:r w:rsidRPr="004B3C9E">
        <w:rPr>
          <w:sz w:val="22"/>
          <w:szCs w:val="22"/>
          <w:lang w:val="pl-PL" w:eastAsia="en-US"/>
        </w:rPr>
        <w:t xml:space="preserve"> </w:t>
      </w:r>
      <w:r w:rsidR="00792A98" w:rsidRPr="004B3C9E">
        <w:rPr>
          <w:sz w:val="22"/>
          <w:szCs w:val="22"/>
        </w:rPr>
        <w:t>ima pravo raskinuti ovaj Ugovor:</w:t>
      </w:r>
    </w:p>
    <w:p w14:paraId="0A62B09E" w14:textId="77777777" w:rsidR="00792A98" w:rsidRPr="004B3C9E" w:rsidRDefault="00792A98" w:rsidP="00792A98">
      <w:pPr>
        <w:jc w:val="both"/>
        <w:rPr>
          <w:sz w:val="22"/>
          <w:szCs w:val="22"/>
        </w:rPr>
      </w:pPr>
      <w:r w:rsidRPr="004B3C9E">
        <w:rPr>
          <w:sz w:val="22"/>
          <w:szCs w:val="22"/>
        </w:rPr>
        <w:t>- ako Naručitelj u bitnome ne izvršava svoje obveze iz ovog Ugovora i</w:t>
      </w:r>
    </w:p>
    <w:p w14:paraId="071E505A" w14:textId="125EC420" w:rsidR="00792A98" w:rsidRPr="004B3C9E" w:rsidRDefault="00792A98" w:rsidP="00792A98">
      <w:pPr>
        <w:jc w:val="both"/>
        <w:rPr>
          <w:sz w:val="22"/>
          <w:szCs w:val="22"/>
        </w:rPr>
      </w:pPr>
      <w:r w:rsidRPr="004B3C9E">
        <w:rPr>
          <w:sz w:val="22"/>
          <w:szCs w:val="22"/>
        </w:rPr>
        <w:t>- u slučaju kada je onemogućen</w:t>
      </w:r>
      <w:r w:rsidR="00B858D6">
        <w:rPr>
          <w:sz w:val="22"/>
          <w:szCs w:val="22"/>
        </w:rPr>
        <w:t xml:space="preserve">o izvođenje radova za dulje od </w:t>
      </w:r>
      <w:r w:rsidR="00306F52">
        <w:rPr>
          <w:sz w:val="22"/>
          <w:szCs w:val="22"/>
        </w:rPr>
        <w:t>9</w:t>
      </w:r>
      <w:r w:rsidR="00B858D6">
        <w:rPr>
          <w:sz w:val="22"/>
          <w:szCs w:val="22"/>
        </w:rPr>
        <w:t>0 (</w:t>
      </w:r>
      <w:r w:rsidR="00306F52">
        <w:rPr>
          <w:sz w:val="22"/>
          <w:szCs w:val="22"/>
        </w:rPr>
        <w:t>devedeset</w:t>
      </w:r>
      <w:r w:rsidRPr="004B3C9E">
        <w:rPr>
          <w:sz w:val="22"/>
          <w:szCs w:val="22"/>
        </w:rPr>
        <w:t xml:space="preserve">) dana zbog okolnosti za koje nije odgovoran </w:t>
      </w:r>
      <w:r w:rsidR="00297F36">
        <w:rPr>
          <w:sz w:val="22"/>
          <w:szCs w:val="22"/>
          <w:lang w:val="pl-PL" w:eastAsia="en-US"/>
        </w:rPr>
        <w:t>Ugovaratelj</w:t>
      </w:r>
      <w:r w:rsidRPr="004B3C9E">
        <w:rPr>
          <w:sz w:val="22"/>
          <w:szCs w:val="22"/>
        </w:rPr>
        <w:t>.</w:t>
      </w:r>
    </w:p>
    <w:p w14:paraId="30FD53F4" w14:textId="1843DCE9" w:rsidR="00792A98" w:rsidRPr="004B3C9E" w:rsidRDefault="00792A98" w:rsidP="00792A98">
      <w:pPr>
        <w:jc w:val="both"/>
        <w:rPr>
          <w:sz w:val="22"/>
          <w:szCs w:val="22"/>
        </w:rPr>
      </w:pPr>
      <w:r w:rsidRPr="004B3C9E">
        <w:rPr>
          <w:sz w:val="22"/>
          <w:szCs w:val="22"/>
        </w:rPr>
        <w:t xml:space="preserve">U slučaju raskida ovog Ugovora sukladno prethodnom stavku Naručitelj će platiti </w:t>
      </w:r>
      <w:r w:rsidR="00297F36">
        <w:rPr>
          <w:sz w:val="22"/>
          <w:szCs w:val="22"/>
          <w:lang w:val="pl-PL" w:eastAsia="en-US"/>
        </w:rPr>
        <w:t>Ugovaratelj</w:t>
      </w:r>
      <w:r w:rsidR="002E611F">
        <w:rPr>
          <w:sz w:val="22"/>
          <w:szCs w:val="22"/>
          <w:lang w:val="pl-PL" w:eastAsia="en-US"/>
        </w:rPr>
        <w:t>u</w:t>
      </w:r>
      <w:r w:rsidR="00297F36" w:rsidRPr="004B3C9E">
        <w:rPr>
          <w:sz w:val="22"/>
          <w:szCs w:val="22"/>
          <w:lang w:val="pl-PL" w:eastAsia="en-US"/>
        </w:rPr>
        <w:t xml:space="preserve"> </w:t>
      </w:r>
      <w:r w:rsidRPr="004B3C9E">
        <w:rPr>
          <w:sz w:val="22"/>
          <w:szCs w:val="22"/>
        </w:rPr>
        <w:t>samo izvedene radove.</w:t>
      </w:r>
    </w:p>
    <w:p w14:paraId="018A8785" w14:textId="77777777" w:rsidR="00792A98" w:rsidRPr="004B3C9E" w:rsidRDefault="00792A98" w:rsidP="00792A98">
      <w:pPr>
        <w:jc w:val="both"/>
        <w:rPr>
          <w:sz w:val="22"/>
          <w:szCs w:val="22"/>
        </w:rPr>
      </w:pPr>
      <w:r w:rsidRPr="004B3C9E">
        <w:rPr>
          <w:sz w:val="22"/>
          <w:szCs w:val="22"/>
        </w:rPr>
        <w:t xml:space="preserve">Šteta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može potraživati zbog raskida ovog Ugovora iz razloga što Naručitelj u bitnome nije izvršavao svoje obveze, obuhvaća samo običnu štetu koju je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imao zbog raskida (što ne uključuje troškove uprave niti izmaklu korist ili povredu prava osobnosti).</w:t>
      </w:r>
    </w:p>
    <w:p w14:paraId="3A7D9E8E" w14:textId="4D5AE99D" w:rsidR="00792A98" w:rsidRPr="004B3C9E" w:rsidRDefault="00792A98" w:rsidP="00792A98">
      <w:pPr>
        <w:jc w:val="both"/>
        <w:rPr>
          <w:sz w:val="22"/>
          <w:szCs w:val="22"/>
        </w:rPr>
      </w:pPr>
      <w:r w:rsidRPr="004B3C9E">
        <w:rPr>
          <w:sz w:val="22"/>
          <w:szCs w:val="22"/>
        </w:rPr>
        <w:t xml:space="preserve">U slučaju neovlaštenog raskida ugovora od strane </w:t>
      </w:r>
      <w:r w:rsidR="00297F36">
        <w:rPr>
          <w:sz w:val="22"/>
          <w:szCs w:val="22"/>
          <w:lang w:val="pl-PL" w:eastAsia="en-US"/>
        </w:rPr>
        <w:t>Ugovaratelj</w:t>
      </w:r>
      <w:r w:rsidR="001A37FC">
        <w:rPr>
          <w:sz w:val="22"/>
          <w:szCs w:val="22"/>
          <w:lang w:val="pl-PL" w:eastAsia="en-US"/>
        </w:rPr>
        <w:t>a</w:t>
      </w:r>
      <w:r w:rsidR="00297F36" w:rsidRPr="004B3C9E">
        <w:rPr>
          <w:sz w:val="22"/>
          <w:szCs w:val="22"/>
          <w:lang w:val="pl-PL" w:eastAsia="en-US"/>
        </w:rPr>
        <w:t xml:space="preserve"> </w:t>
      </w:r>
      <w:r w:rsidRPr="004B3C9E">
        <w:rPr>
          <w:sz w:val="22"/>
          <w:szCs w:val="22"/>
        </w:rPr>
        <w:t>Naručitelj je ovlašten aktivirati jamst</w:t>
      </w:r>
      <w:r w:rsidR="003805FB">
        <w:rPr>
          <w:sz w:val="22"/>
          <w:szCs w:val="22"/>
        </w:rPr>
        <w:t xml:space="preserve">vo za uredno ispunjenje ugovora </w:t>
      </w:r>
      <w:r w:rsidR="00306F52">
        <w:rPr>
          <w:sz w:val="22"/>
          <w:szCs w:val="22"/>
        </w:rPr>
        <w:t xml:space="preserve">u punom iznosu, </w:t>
      </w:r>
      <w:r w:rsidR="003805FB">
        <w:rPr>
          <w:sz w:val="22"/>
          <w:szCs w:val="22"/>
        </w:rPr>
        <w:t>zbog neispunjenja ugovorne obveze.</w:t>
      </w:r>
    </w:p>
    <w:p w14:paraId="003891FF" w14:textId="59157B3C" w:rsidR="00792A98" w:rsidRDefault="00792A98" w:rsidP="00792A98">
      <w:pPr>
        <w:jc w:val="both"/>
      </w:pPr>
    </w:p>
    <w:p w14:paraId="28259C38" w14:textId="45E6C7A4" w:rsidR="007D733F" w:rsidRDefault="007D733F" w:rsidP="00792A98">
      <w:pPr>
        <w:jc w:val="both"/>
      </w:pPr>
    </w:p>
    <w:p w14:paraId="4185BA5E" w14:textId="77777777" w:rsidR="007D733F" w:rsidRPr="000A427C" w:rsidRDefault="007D733F" w:rsidP="00792A98">
      <w:pPr>
        <w:jc w:val="both"/>
      </w:pPr>
    </w:p>
    <w:p w14:paraId="15458B80" w14:textId="77777777" w:rsidR="00792A98" w:rsidRPr="004B3C9E" w:rsidRDefault="00792A98" w:rsidP="00792A98">
      <w:pPr>
        <w:autoSpaceDE w:val="0"/>
        <w:autoSpaceDN w:val="0"/>
        <w:adjustRightInd w:val="0"/>
        <w:rPr>
          <w:b/>
          <w:sz w:val="22"/>
          <w:szCs w:val="22"/>
          <w:lang w:eastAsia="en-US"/>
        </w:rPr>
      </w:pPr>
      <w:r w:rsidRPr="004B3C9E">
        <w:rPr>
          <w:b/>
          <w:sz w:val="22"/>
          <w:szCs w:val="22"/>
          <w:lang w:eastAsia="en-US"/>
        </w:rPr>
        <w:t xml:space="preserve">OBVEZE </w:t>
      </w:r>
      <w:r w:rsidR="00297F36" w:rsidRPr="00297F36">
        <w:rPr>
          <w:b/>
          <w:sz w:val="22"/>
          <w:szCs w:val="22"/>
          <w:lang w:eastAsia="en-US"/>
        </w:rPr>
        <w:t>UGOVARATELJ</w:t>
      </w:r>
      <w:r w:rsidR="00297F36">
        <w:rPr>
          <w:b/>
          <w:sz w:val="22"/>
          <w:szCs w:val="22"/>
          <w:lang w:eastAsia="en-US"/>
        </w:rPr>
        <w:t>A</w:t>
      </w:r>
      <w:r w:rsidR="00297F36" w:rsidRPr="00297F36">
        <w:rPr>
          <w:b/>
          <w:sz w:val="22"/>
          <w:szCs w:val="22"/>
          <w:lang w:eastAsia="en-US"/>
        </w:rPr>
        <w:t xml:space="preserve"> </w:t>
      </w:r>
      <w:r w:rsidRPr="004B3C9E">
        <w:rPr>
          <w:b/>
          <w:sz w:val="22"/>
          <w:szCs w:val="22"/>
          <w:lang w:eastAsia="en-US"/>
        </w:rPr>
        <w:t>U SLUČAJU RASKIDA</w:t>
      </w:r>
    </w:p>
    <w:p w14:paraId="28057941" w14:textId="14861831"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 xml:space="preserve">Članak </w:t>
      </w:r>
      <w:r w:rsidR="00296F96">
        <w:rPr>
          <w:b/>
          <w:sz w:val="22"/>
          <w:szCs w:val="22"/>
          <w:lang w:eastAsia="en-US"/>
        </w:rPr>
        <w:t>24</w:t>
      </w:r>
      <w:r w:rsidRPr="004B3C9E">
        <w:rPr>
          <w:b/>
          <w:sz w:val="22"/>
          <w:szCs w:val="22"/>
          <w:lang w:eastAsia="en-US"/>
        </w:rPr>
        <w:t>.</w:t>
      </w:r>
    </w:p>
    <w:p w14:paraId="75098CF5" w14:textId="77777777"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U slučaju raskida ovog Ugovora po bilo kojoj osnovi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je obvezan u primjer</w:t>
      </w:r>
      <w:r w:rsidR="00FF0094">
        <w:rPr>
          <w:sz w:val="22"/>
          <w:szCs w:val="22"/>
          <w:lang w:eastAsia="en-US"/>
        </w:rPr>
        <w:t>enom roku, a najduže u roku od 2</w:t>
      </w:r>
      <w:r w:rsidRPr="004B3C9E">
        <w:rPr>
          <w:sz w:val="22"/>
          <w:szCs w:val="22"/>
          <w:lang w:eastAsia="en-US"/>
        </w:rPr>
        <w:t>0 dana:</w:t>
      </w:r>
    </w:p>
    <w:p w14:paraId="0A7176F6" w14:textId="77777777"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 osloboditi gradilište od svojih strojeva, materijala i ljudi, te strojeva, materijala i ljudi svojih </w:t>
      </w:r>
      <w:proofErr w:type="spellStart"/>
      <w:r w:rsidRPr="004B3C9E">
        <w:rPr>
          <w:sz w:val="22"/>
          <w:szCs w:val="22"/>
          <w:lang w:eastAsia="en-US"/>
        </w:rPr>
        <w:t>podizvoditelja</w:t>
      </w:r>
      <w:proofErr w:type="spellEnd"/>
      <w:r w:rsidRPr="004B3C9E">
        <w:rPr>
          <w:sz w:val="22"/>
          <w:szCs w:val="22"/>
          <w:lang w:eastAsia="en-US"/>
        </w:rPr>
        <w:t>,</w:t>
      </w:r>
    </w:p>
    <w:p w14:paraId="3DED7AD5" w14:textId="77777777"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izvršiti primopredaju svih radova, te predati svu dokumentaciju nadzornom inženjeru i</w:t>
      </w:r>
    </w:p>
    <w:p w14:paraId="5A8E1172" w14:textId="77777777"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zaštititi radove od propadanja i oštećenja na tehnički prikladan i ispravan način.</w:t>
      </w:r>
    </w:p>
    <w:p w14:paraId="17403AFA" w14:textId="483025F8" w:rsidR="00792A98" w:rsidRPr="004B3C9E" w:rsidRDefault="00792A98" w:rsidP="00792A98">
      <w:pPr>
        <w:jc w:val="both"/>
        <w:rPr>
          <w:sz w:val="22"/>
          <w:szCs w:val="22"/>
        </w:rPr>
      </w:pPr>
      <w:r w:rsidRPr="004B3C9E">
        <w:rPr>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izvrši u prethodnom stavku navedene obaveze u za to predviđenim rokovima Naručitelj ima pravo naplatiti jamstvo za uredno ispunjenje ugovora </w:t>
      </w:r>
      <w:r w:rsidR="00306F52">
        <w:rPr>
          <w:sz w:val="22"/>
          <w:szCs w:val="22"/>
          <w:lang w:eastAsia="en-US"/>
        </w:rPr>
        <w:t xml:space="preserve">u punom iznosu </w:t>
      </w:r>
      <w:r w:rsidRPr="004B3C9E">
        <w:rPr>
          <w:sz w:val="22"/>
          <w:szCs w:val="22"/>
          <w:lang w:eastAsia="en-US"/>
        </w:rPr>
        <w:t xml:space="preserve">te bez potrebe ishođenja odobrenja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ukloniti s gradilišta materijal i strojeve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ili </w:t>
      </w:r>
      <w:proofErr w:type="spellStart"/>
      <w:r w:rsidRPr="004B3C9E">
        <w:rPr>
          <w:sz w:val="22"/>
          <w:szCs w:val="22"/>
          <w:lang w:eastAsia="en-US"/>
        </w:rPr>
        <w:t>podizvoditelja</w:t>
      </w:r>
      <w:proofErr w:type="spellEnd"/>
      <w:r w:rsidRPr="004B3C9E">
        <w:rPr>
          <w:sz w:val="22"/>
          <w:szCs w:val="22"/>
          <w:lang w:eastAsia="en-US"/>
        </w:rPr>
        <w:t xml:space="preserve">, na trošak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 pohraniti ih u javno ili drugo skladište na trošak </w:t>
      </w:r>
      <w:r w:rsidR="00297F36">
        <w:rPr>
          <w:sz w:val="22"/>
          <w:szCs w:val="22"/>
          <w:lang w:val="pl-PL" w:eastAsia="en-US"/>
        </w:rPr>
        <w:t>Ugovaratelja</w:t>
      </w:r>
      <w:r w:rsidRPr="004B3C9E">
        <w:rPr>
          <w:sz w:val="22"/>
          <w:szCs w:val="22"/>
          <w:lang w:eastAsia="en-US"/>
        </w:rPr>
        <w:t>.</w:t>
      </w:r>
    </w:p>
    <w:p w14:paraId="16234644" w14:textId="77777777" w:rsidR="00F36B9F" w:rsidRPr="000A427C" w:rsidRDefault="00F36B9F" w:rsidP="00F36B9F">
      <w:pPr>
        <w:jc w:val="both"/>
      </w:pPr>
    </w:p>
    <w:p w14:paraId="624B5014" w14:textId="77777777" w:rsidR="002A698F" w:rsidRPr="004B3C9E" w:rsidRDefault="002A698F" w:rsidP="002A698F">
      <w:pPr>
        <w:tabs>
          <w:tab w:val="left" w:pos="6765"/>
        </w:tabs>
        <w:spacing w:line="276" w:lineRule="auto"/>
        <w:jc w:val="both"/>
        <w:rPr>
          <w:b/>
          <w:sz w:val="22"/>
          <w:szCs w:val="22"/>
          <w:lang w:eastAsia="en-US"/>
        </w:rPr>
      </w:pPr>
      <w:r w:rsidRPr="004B3C9E">
        <w:rPr>
          <w:b/>
          <w:sz w:val="22"/>
          <w:szCs w:val="22"/>
          <w:lang w:eastAsia="en-US"/>
        </w:rPr>
        <w:t>OSTALE ODREDBE</w:t>
      </w:r>
    </w:p>
    <w:p w14:paraId="7E4C0400" w14:textId="70B48472" w:rsidR="002A698F" w:rsidRPr="004B3C9E" w:rsidRDefault="002A698F" w:rsidP="002A698F">
      <w:pPr>
        <w:overflowPunct w:val="0"/>
        <w:autoSpaceDE w:val="0"/>
        <w:autoSpaceDN w:val="0"/>
        <w:adjustRightInd w:val="0"/>
        <w:jc w:val="center"/>
        <w:textAlignment w:val="baseline"/>
        <w:rPr>
          <w:b/>
          <w:sz w:val="22"/>
          <w:szCs w:val="22"/>
          <w:lang w:eastAsia="en-US"/>
        </w:rPr>
      </w:pPr>
      <w:r w:rsidRPr="004B3C9E">
        <w:rPr>
          <w:b/>
          <w:sz w:val="22"/>
          <w:szCs w:val="22"/>
          <w:lang w:eastAsia="en-US"/>
        </w:rPr>
        <w:t xml:space="preserve">Članak </w:t>
      </w:r>
      <w:r w:rsidR="00E56D1D" w:rsidRPr="004B3C9E">
        <w:rPr>
          <w:b/>
          <w:sz w:val="22"/>
          <w:szCs w:val="22"/>
          <w:lang w:eastAsia="en-US"/>
        </w:rPr>
        <w:t>2</w:t>
      </w:r>
      <w:r w:rsidR="00296F96">
        <w:rPr>
          <w:b/>
          <w:sz w:val="22"/>
          <w:szCs w:val="22"/>
          <w:lang w:eastAsia="en-US"/>
        </w:rPr>
        <w:t>5</w:t>
      </w:r>
      <w:r w:rsidRPr="004B3C9E">
        <w:rPr>
          <w:b/>
          <w:sz w:val="22"/>
          <w:szCs w:val="22"/>
          <w:lang w:eastAsia="en-US"/>
        </w:rPr>
        <w:t>.</w:t>
      </w:r>
    </w:p>
    <w:p w14:paraId="4542740D" w14:textId="77777777"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Naručitelj će po obostranom potpisu ovog ugovora, bez odgađanja, imenovati osobu/osobe koja će biti predstavnik Naručitelja i u njegovo ime nadgledati izvršenje ovog Ugovora, te o tom imenovanju obavijestiti Ugovaratelja.</w:t>
      </w:r>
    </w:p>
    <w:p w14:paraId="216B00E6" w14:textId="77777777"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Ugovaratelj će po obostranom potpisu ovog ugovora, bez odgađanja, imenovati osobu/osobe koja će biti predstavnik Ugovaratelja, te o tom imenovanju obavijestiti Naručitelja.</w:t>
      </w:r>
    </w:p>
    <w:p w14:paraId="210E39CB" w14:textId="77777777"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 slučaju zajednice gospodarskih subjekata, osobu/e iz prethodnog stavka imenuje član zajednice gospodarskih subjekata s kojom će se u ime zajednice odvijati komunikacija s Naručiteljem.</w:t>
      </w:r>
    </w:p>
    <w:p w14:paraId="39CBEA1A" w14:textId="77777777"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Imenovane osobe iz ovog članka smatraju se ovlaštenim osobama za komunikaciju između ugovornih strana te imenovanja moraju sadržavati i adrese elektroničke pošte predstavnika Naručitelja i Ugovaratelja.</w:t>
      </w:r>
    </w:p>
    <w:p w14:paraId="5EE0BA9D" w14:textId="0D67DFD8"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 xml:space="preserve">Pismena </w:t>
      </w:r>
      <w:r w:rsidR="001F3CD8">
        <w:rPr>
          <w:rFonts w:eastAsiaTheme="minorHAnsi"/>
          <w:sz w:val="22"/>
          <w:szCs w:val="22"/>
          <w:lang w:eastAsia="en-US"/>
        </w:rPr>
        <w:t xml:space="preserve">kada </w:t>
      </w:r>
      <w:r w:rsidRPr="00262790">
        <w:rPr>
          <w:rFonts w:eastAsiaTheme="minorHAnsi"/>
          <w:sz w:val="22"/>
          <w:szCs w:val="22"/>
          <w:lang w:eastAsia="en-US"/>
        </w:rPr>
        <w:t xml:space="preserve">se </w:t>
      </w:r>
      <w:r w:rsidR="001F3CD8">
        <w:rPr>
          <w:rFonts w:eastAsiaTheme="minorHAnsi"/>
          <w:sz w:val="22"/>
          <w:szCs w:val="22"/>
          <w:lang w:eastAsia="en-US"/>
        </w:rPr>
        <w:t xml:space="preserve">šalju elektronički </w:t>
      </w:r>
      <w:r w:rsidRPr="00262790">
        <w:rPr>
          <w:rFonts w:eastAsiaTheme="minorHAnsi"/>
          <w:sz w:val="22"/>
          <w:szCs w:val="22"/>
          <w:lang w:eastAsia="en-US"/>
        </w:rPr>
        <w:t xml:space="preserve">smatraju </w:t>
      </w:r>
      <w:r w:rsidR="001F3CD8">
        <w:rPr>
          <w:rFonts w:eastAsiaTheme="minorHAnsi"/>
          <w:sz w:val="22"/>
          <w:szCs w:val="22"/>
          <w:lang w:eastAsia="en-US"/>
        </w:rPr>
        <w:t xml:space="preserve">se </w:t>
      </w:r>
      <w:r w:rsidRPr="00262790">
        <w:rPr>
          <w:rFonts w:eastAsiaTheme="minorHAnsi"/>
          <w:sz w:val="22"/>
          <w:szCs w:val="22"/>
          <w:lang w:eastAsia="en-US"/>
        </w:rPr>
        <w:t>dostavljenim u trenu kada poslana elektronička pošta bude zaprimljena na poslužitelju elektroničke pošte.</w:t>
      </w:r>
    </w:p>
    <w:p w14:paraId="6E640AB3" w14:textId="77777777" w:rsidR="002A698F"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Ugovorne strane su suglasne da u slučaju potrebe mijenjanja predstavnika ugovornih strana iz ovog članka, svaka ugovorna strana to obavlja samostalno i u najkraćem mogućem roku.</w:t>
      </w:r>
    </w:p>
    <w:p w14:paraId="0EFB63ED" w14:textId="77777777" w:rsidR="00262790" w:rsidRPr="000A427C" w:rsidRDefault="00262790" w:rsidP="00262790">
      <w:pPr>
        <w:overflowPunct w:val="0"/>
        <w:autoSpaceDE w:val="0"/>
        <w:autoSpaceDN w:val="0"/>
        <w:adjustRightInd w:val="0"/>
        <w:jc w:val="both"/>
        <w:textAlignment w:val="baseline"/>
        <w:rPr>
          <w:lang w:eastAsia="en-US"/>
        </w:rPr>
      </w:pPr>
    </w:p>
    <w:p w14:paraId="5D3527FA" w14:textId="2782F0A3" w:rsidR="00262790" w:rsidRPr="00262790" w:rsidRDefault="00262790" w:rsidP="00262790">
      <w:pPr>
        <w:overflowPunct w:val="0"/>
        <w:autoSpaceDE w:val="0"/>
        <w:autoSpaceDN w:val="0"/>
        <w:adjustRightInd w:val="0"/>
        <w:jc w:val="center"/>
        <w:textAlignment w:val="baseline"/>
        <w:rPr>
          <w:b/>
          <w:sz w:val="22"/>
          <w:szCs w:val="22"/>
          <w:lang w:eastAsia="en-US"/>
        </w:rPr>
      </w:pPr>
      <w:r>
        <w:rPr>
          <w:b/>
          <w:sz w:val="22"/>
          <w:szCs w:val="22"/>
          <w:lang w:eastAsia="en-US"/>
        </w:rPr>
        <w:t>Članak 2</w:t>
      </w:r>
      <w:r w:rsidR="00296F96">
        <w:rPr>
          <w:b/>
          <w:sz w:val="22"/>
          <w:szCs w:val="22"/>
          <w:lang w:eastAsia="en-US"/>
        </w:rPr>
        <w:t>6</w:t>
      </w:r>
      <w:r w:rsidRPr="00262790">
        <w:rPr>
          <w:b/>
          <w:sz w:val="22"/>
          <w:szCs w:val="22"/>
          <w:lang w:eastAsia="en-US"/>
        </w:rPr>
        <w:t>.</w:t>
      </w:r>
    </w:p>
    <w:p w14:paraId="5B4B9A74" w14:textId="77777777" w:rsidR="00262790"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Za glavnog Izvođača određuje se: _________________________.(ukoliko je primjenjivo)</w:t>
      </w:r>
    </w:p>
    <w:p w14:paraId="7E713EE9" w14:textId="77777777" w:rsidR="00262790" w:rsidRPr="000A427C" w:rsidRDefault="00262790" w:rsidP="00262790">
      <w:pPr>
        <w:overflowPunct w:val="0"/>
        <w:autoSpaceDE w:val="0"/>
        <w:autoSpaceDN w:val="0"/>
        <w:adjustRightInd w:val="0"/>
        <w:jc w:val="both"/>
        <w:textAlignment w:val="baseline"/>
        <w:rPr>
          <w:lang w:eastAsia="en-US"/>
        </w:rPr>
      </w:pPr>
    </w:p>
    <w:p w14:paraId="59876AA0" w14:textId="3C177FD3" w:rsidR="002A698F" w:rsidRPr="004B3C9E" w:rsidRDefault="002E0B51" w:rsidP="00262790">
      <w:pPr>
        <w:jc w:val="center"/>
        <w:rPr>
          <w:b/>
          <w:bCs/>
          <w:sz w:val="22"/>
          <w:szCs w:val="22"/>
          <w:lang w:eastAsia="en-US"/>
        </w:rPr>
      </w:pPr>
      <w:r w:rsidRPr="004B3C9E">
        <w:rPr>
          <w:b/>
          <w:bCs/>
          <w:sz w:val="22"/>
          <w:szCs w:val="22"/>
          <w:lang w:eastAsia="en-US"/>
        </w:rPr>
        <w:t>Članak 2</w:t>
      </w:r>
      <w:r w:rsidR="00296F96">
        <w:rPr>
          <w:b/>
          <w:bCs/>
          <w:sz w:val="22"/>
          <w:szCs w:val="22"/>
          <w:lang w:eastAsia="en-US"/>
        </w:rPr>
        <w:t>7</w:t>
      </w:r>
      <w:r w:rsidR="002A698F" w:rsidRPr="004B3C9E">
        <w:rPr>
          <w:b/>
          <w:bCs/>
          <w:sz w:val="22"/>
          <w:szCs w:val="22"/>
          <w:lang w:eastAsia="en-US"/>
        </w:rPr>
        <w:t>.</w:t>
      </w:r>
    </w:p>
    <w:p w14:paraId="719F39B7" w14:textId="77777777" w:rsidR="00A40909" w:rsidRDefault="00A40909" w:rsidP="00262790">
      <w:pPr>
        <w:overflowPunct w:val="0"/>
        <w:autoSpaceDE w:val="0"/>
        <w:autoSpaceDN w:val="0"/>
        <w:adjustRightInd w:val="0"/>
        <w:jc w:val="both"/>
        <w:textAlignment w:val="baseline"/>
        <w:rPr>
          <w:sz w:val="22"/>
          <w:szCs w:val="22"/>
        </w:rPr>
      </w:pPr>
      <w:r>
        <w:rPr>
          <w:sz w:val="22"/>
          <w:szCs w:val="22"/>
        </w:rPr>
        <w:t>Odredbe ovog Ugovora mogu se mijenjati isključivo suglasnom voljom ugovornih strana u pisanoj formi.</w:t>
      </w:r>
    </w:p>
    <w:p w14:paraId="3B12713D" w14:textId="1BFB4D94" w:rsidR="00706CF7" w:rsidRDefault="00E56D1D" w:rsidP="00262790">
      <w:pPr>
        <w:overflowPunct w:val="0"/>
        <w:autoSpaceDE w:val="0"/>
        <w:autoSpaceDN w:val="0"/>
        <w:adjustRightInd w:val="0"/>
        <w:jc w:val="both"/>
        <w:textAlignment w:val="baseline"/>
        <w:rPr>
          <w:sz w:val="22"/>
          <w:szCs w:val="22"/>
        </w:rPr>
      </w:pPr>
      <w:r w:rsidRPr="004B3C9E">
        <w:rPr>
          <w:sz w:val="22"/>
          <w:szCs w:val="22"/>
        </w:rPr>
        <w:lastRenderedPageBreak/>
        <w:t>Ugovorne strane suglasne su da će se na izmjene ovog Ugovora na odgovarajuć</w:t>
      </w:r>
      <w:r w:rsidR="00B858D6">
        <w:rPr>
          <w:sz w:val="22"/>
          <w:szCs w:val="22"/>
        </w:rPr>
        <w:t>i način primjenjivati članci 314</w:t>
      </w:r>
      <w:r w:rsidRPr="004B3C9E">
        <w:rPr>
          <w:sz w:val="22"/>
          <w:szCs w:val="22"/>
        </w:rPr>
        <w:t>. do 321. Z</w:t>
      </w:r>
      <w:r w:rsidR="00FC0D9C">
        <w:rPr>
          <w:sz w:val="22"/>
          <w:szCs w:val="22"/>
        </w:rPr>
        <w:t>akona o javnoj nabavi</w:t>
      </w:r>
      <w:r w:rsidRPr="004B3C9E">
        <w:rPr>
          <w:sz w:val="22"/>
          <w:szCs w:val="22"/>
        </w:rPr>
        <w:t>.</w:t>
      </w:r>
    </w:p>
    <w:p w14:paraId="0318F703" w14:textId="77777777" w:rsidR="002A698F" w:rsidRPr="004B3C9E" w:rsidRDefault="002A698F" w:rsidP="002A698F">
      <w:pPr>
        <w:overflowPunct w:val="0"/>
        <w:autoSpaceDE w:val="0"/>
        <w:autoSpaceDN w:val="0"/>
        <w:adjustRightInd w:val="0"/>
        <w:jc w:val="both"/>
        <w:textAlignment w:val="baseline"/>
        <w:rPr>
          <w:sz w:val="22"/>
          <w:szCs w:val="22"/>
          <w:lang w:eastAsia="en-US"/>
        </w:rPr>
      </w:pPr>
      <w:r w:rsidRPr="004B3C9E">
        <w:rPr>
          <w:sz w:val="22"/>
          <w:szCs w:val="22"/>
        </w:rPr>
        <w:t>Ugovorne strane suglasne su da za sve što nije regulirano odredbama ovog Ugovora primjenjuju se odredbe Zakona o gradnji, Zakona o poslovima i djelatnostima prostornog uređenja i gradnje i ostalih pozitivnih propisa koji uređuju predmetno područje.</w:t>
      </w:r>
    </w:p>
    <w:p w14:paraId="6FC8EB3B" w14:textId="77777777" w:rsidR="002A698F" w:rsidRPr="004B3C9E" w:rsidRDefault="002A698F" w:rsidP="002A698F">
      <w:pPr>
        <w:jc w:val="both"/>
        <w:rPr>
          <w:rFonts w:eastAsia="Calibri"/>
          <w:sz w:val="22"/>
          <w:szCs w:val="22"/>
          <w:lang w:eastAsia="en-US"/>
        </w:rPr>
      </w:pPr>
      <w:r w:rsidRPr="004B3C9E">
        <w:rPr>
          <w:rFonts w:eastAsia="Calibri"/>
          <w:sz w:val="22"/>
          <w:szCs w:val="22"/>
          <w:lang w:eastAsia="en-US"/>
        </w:rPr>
        <w:t>Na odgovornost za ispunjenje obveza iz ovog Ugovora na odgovarajući način primjenjuju se odredbe Zakona o obveznim odnosima.</w:t>
      </w:r>
    </w:p>
    <w:p w14:paraId="09F518AC" w14:textId="77777777" w:rsidR="002A698F" w:rsidRPr="004B3C9E" w:rsidRDefault="002A698F" w:rsidP="002A698F">
      <w:pPr>
        <w:jc w:val="both"/>
        <w:rPr>
          <w:rFonts w:eastAsia="Calibri"/>
          <w:sz w:val="22"/>
          <w:szCs w:val="22"/>
          <w:lang w:eastAsia="en-US"/>
        </w:rPr>
      </w:pPr>
      <w:r w:rsidRPr="004B3C9E">
        <w:rPr>
          <w:rFonts w:eastAsia="Calibri"/>
          <w:sz w:val="22"/>
          <w:szCs w:val="22"/>
          <w:lang w:eastAsia="en-US"/>
        </w:rPr>
        <w:t>Isključuje se primjena Posebnih uzanci u građenju.</w:t>
      </w:r>
    </w:p>
    <w:p w14:paraId="1AC0279F" w14:textId="77777777" w:rsidR="002A698F" w:rsidRPr="000A427C" w:rsidRDefault="002A698F" w:rsidP="002A698F">
      <w:pPr>
        <w:jc w:val="both"/>
        <w:rPr>
          <w:rFonts w:eastAsia="Calibri"/>
          <w:lang w:eastAsia="en-US"/>
        </w:rPr>
      </w:pPr>
    </w:p>
    <w:p w14:paraId="58BCCDE3" w14:textId="5D91D3D4" w:rsidR="002A698F" w:rsidRPr="004B3C9E" w:rsidRDefault="002E0B51" w:rsidP="002A698F">
      <w:pPr>
        <w:spacing w:line="276" w:lineRule="auto"/>
        <w:jc w:val="center"/>
        <w:rPr>
          <w:b/>
          <w:bCs/>
          <w:sz w:val="22"/>
          <w:szCs w:val="22"/>
          <w:lang w:eastAsia="en-US"/>
        </w:rPr>
      </w:pPr>
      <w:r w:rsidRPr="004B3C9E">
        <w:rPr>
          <w:b/>
          <w:bCs/>
          <w:sz w:val="22"/>
          <w:szCs w:val="22"/>
          <w:lang w:eastAsia="en-US"/>
        </w:rPr>
        <w:t>Članak 2</w:t>
      </w:r>
      <w:r w:rsidR="00296F96">
        <w:rPr>
          <w:b/>
          <w:bCs/>
          <w:sz w:val="22"/>
          <w:szCs w:val="22"/>
          <w:lang w:eastAsia="en-US"/>
        </w:rPr>
        <w:t>8</w:t>
      </w:r>
      <w:r w:rsidR="002A698F" w:rsidRPr="004B3C9E">
        <w:rPr>
          <w:b/>
          <w:bCs/>
          <w:sz w:val="22"/>
          <w:szCs w:val="22"/>
          <w:lang w:eastAsia="en-US"/>
        </w:rPr>
        <w:t>.</w:t>
      </w:r>
    </w:p>
    <w:p w14:paraId="7195296C" w14:textId="219B59E1" w:rsidR="002A698F" w:rsidRPr="00312B35" w:rsidRDefault="002A698F" w:rsidP="00312B35">
      <w:pPr>
        <w:jc w:val="both"/>
        <w:rPr>
          <w:sz w:val="22"/>
          <w:szCs w:val="22"/>
          <w:lang w:eastAsia="en-US"/>
        </w:rPr>
      </w:pPr>
      <w:r w:rsidRPr="004B3C9E">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B3C9E">
        <w:rPr>
          <w:sz w:val="22"/>
          <w:szCs w:val="22"/>
        </w:rPr>
        <w:t>govaraju nadležnost stvarno nadležnog suda koji je mjesno nadležan za Grad Vukovar</w:t>
      </w:r>
      <w:r w:rsidRPr="004B3C9E">
        <w:rPr>
          <w:sz w:val="22"/>
          <w:szCs w:val="22"/>
          <w:lang w:eastAsia="en-US"/>
        </w:rPr>
        <w:t>.</w:t>
      </w:r>
    </w:p>
    <w:p w14:paraId="346AE99A" w14:textId="77777777" w:rsidR="00F3189E" w:rsidRDefault="00F3189E" w:rsidP="00A40909">
      <w:pPr>
        <w:jc w:val="center"/>
        <w:rPr>
          <w:b/>
          <w:sz w:val="22"/>
          <w:szCs w:val="22"/>
        </w:rPr>
      </w:pPr>
    </w:p>
    <w:p w14:paraId="74CAE834" w14:textId="441A7286" w:rsidR="00A40909" w:rsidRPr="00B175E7" w:rsidRDefault="00A40909" w:rsidP="00A40909">
      <w:pPr>
        <w:jc w:val="center"/>
        <w:rPr>
          <w:b/>
          <w:sz w:val="22"/>
          <w:szCs w:val="22"/>
        </w:rPr>
      </w:pPr>
      <w:r w:rsidRPr="00B175E7">
        <w:rPr>
          <w:b/>
          <w:sz w:val="22"/>
          <w:szCs w:val="22"/>
        </w:rPr>
        <w:t xml:space="preserve">Članak </w:t>
      </w:r>
      <w:r>
        <w:rPr>
          <w:b/>
          <w:sz w:val="22"/>
          <w:szCs w:val="22"/>
        </w:rPr>
        <w:t>29</w:t>
      </w:r>
      <w:r w:rsidRPr="00B175E7">
        <w:rPr>
          <w:b/>
          <w:sz w:val="22"/>
          <w:szCs w:val="22"/>
        </w:rPr>
        <w:t>.</w:t>
      </w:r>
    </w:p>
    <w:p w14:paraId="273B0E86" w14:textId="3165127C" w:rsidR="00A40909" w:rsidRPr="00B175E7" w:rsidRDefault="00A40909" w:rsidP="00A40909">
      <w:pPr>
        <w:jc w:val="both"/>
        <w:rPr>
          <w:sz w:val="22"/>
          <w:szCs w:val="22"/>
        </w:rPr>
      </w:pPr>
      <w:r w:rsidRPr="00B175E7">
        <w:rPr>
          <w:sz w:val="22"/>
          <w:szCs w:val="22"/>
        </w:rPr>
        <w:t>Ovaj ugovor stupa na snagu danom obostranog potpisa ugovornih strana.</w:t>
      </w:r>
    </w:p>
    <w:p w14:paraId="40DAA0A2" w14:textId="424B6F2E" w:rsidR="00A40909" w:rsidRDefault="00A40909" w:rsidP="002A698F">
      <w:pPr>
        <w:overflowPunct w:val="0"/>
        <w:autoSpaceDE w:val="0"/>
        <w:autoSpaceDN w:val="0"/>
        <w:adjustRightInd w:val="0"/>
        <w:jc w:val="both"/>
        <w:textAlignment w:val="baseline"/>
        <w:rPr>
          <w:lang w:eastAsia="en-US"/>
        </w:rPr>
      </w:pPr>
    </w:p>
    <w:p w14:paraId="62F5190A" w14:textId="77777777" w:rsidR="007D733F" w:rsidRPr="000A427C" w:rsidRDefault="007D733F" w:rsidP="002A698F">
      <w:pPr>
        <w:overflowPunct w:val="0"/>
        <w:autoSpaceDE w:val="0"/>
        <w:autoSpaceDN w:val="0"/>
        <w:adjustRightInd w:val="0"/>
        <w:jc w:val="both"/>
        <w:textAlignment w:val="baseline"/>
        <w:rPr>
          <w:lang w:eastAsia="en-US"/>
        </w:rPr>
      </w:pPr>
    </w:p>
    <w:p w14:paraId="0262F99E" w14:textId="6DCA9E37" w:rsidR="002A698F" w:rsidRPr="004B3C9E" w:rsidRDefault="00262790" w:rsidP="002A698F">
      <w:pPr>
        <w:autoSpaceDE w:val="0"/>
        <w:autoSpaceDN w:val="0"/>
        <w:adjustRightInd w:val="0"/>
        <w:jc w:val="center"/>
        <w:rPr>
          <w:b/>
          <w:sz w:val="22"/>
          <w:szCs w:val="22"/>
          <w:lang w:eastAsia="en-US"/>
        </w:rPr>
      </w:pPr>
      <w:r>
        <w:rPr>
          <w:b/>
          <w:sz w:val="22"/>
          <w:szCs w:val="22"/>
          <w:lang w:eastAsia="en-US"/>
        </w:rPr>
        <w:t xml:space="preserve">Članak </w:t>
      </w:r>
      <w:r w:rsidR="00A40909">
        <w:rPr>
          <w:b/>
          <w:sz w:val="22"/>
          <w:szCs w:val="22"/>
          <w:lang w:eastAsia="en-US"/>
        </w:rPr>
        <w:t>30</w:t>
      </w:r>
      <w:r w:rsidR="002A698F" w:rsidRPr="004B3C9E">
        <w:rPr>
          <w:b/>
          <w:sz w:val="22"/>
          <w:szCs w:val="22"/>
          <w:lang w:eastAsia="en-US"/>
        </w:rPr>
        <w:t>.</w:t>
      </w:r>
    </w:p>
    <w:p w14:paraId="2A0ECCBC" w14:textId="77777777" w:rsidR="002A698F" w:rsidRPr="004B3C9E" w:rsidRDefault="002A698F" w:rsidP="002A698F">
      <w:pPr>
        <w:overflowPunct w:val="0"/>
        <w:autoSpaceDE w:val="0"/>
        <w:autoSpaceDN w:val="0"/>
        <w:adjustRightInd w:val="0"/>
        <w:jc w:val="both"/>
        <w:textAlignment w:val="baseline"/>
        <w:rPr>
          <w:sz w:val="22"/>
          <w:szCs w:val="22"/>
        </w:rPr>
      </w:pPr>
      <w:r w:rsidRPr="004B3C9E">
        <w:rPr>
          <w:sz w:val="22"/>
          <w:szCs w:val="22"/>
        </w:rPr>
        <w:t xml:space="preserve">Ovaj Ugovor načinjen je u 5 (pet) istovjetnih primjerka, od kojih 3 (tri) primjeraka pripadaju Naručitelju, a 2 (dva) primjerka pripadaju </w:t>
      </w:r>
      <w:r w:rsidR="00297F36">
        <w:rPr>
          <w:sz w:val="22"/>
          <w:szCs w:val="22"/>
          <w:lang w:val="pl-PL" w:eastAsia="en-US"/>
        </w:rPr>
        <w:t>Ugovaratelju</w:t>
      </w:r>
      <w:r w:rsidRPr="004B3C9E">
        <w:rPr>
          <w:sz w:val="22"/>
          <w:szCs w:val="22"/>
        </w:rPr>
        <w:t>.</w:t>
      </w:r>
    </w:p>
    <w:p w14:paraId="14D113D4" w14:textId="6FCE92F6" w:rsidR="002A698F" w:rsidRDefault="002A698F" w:rsidP="002A698F">
      <w:pPr>
        <w:overflowPunct w:val="0"/>
        <w:autoSpaceDE w:val="0"/>
        <w:autoSpaceDN w:val="0"/>
        <w:adjustRightInd w:val="0"/>
        <w:jc w:val="both"/>
        <w:textAlignment w:val="baseline"/>
      </w:pPr>
    </w:p>
    <w:p w14:paraId="62E8CAA5" w14:textId="77777777" w:rsidR="007D733F" w:rsidRPr="000A427C" w:rsidRDefault="007D733F" w:rsidP="002A698F">
      <w:pPr>
        <w:overflowPunct w:val="0"/>
        <w:autoSpaceDE w:val="0"/>
        <w:autoSpaceDN w:val="0"/>
        <w:adjustRightInd w:val="0"/>
        <w:jc w:val="both"/>
        <w:textAlignment w:val="baseline"/>
      </w:pPr>
    </w:p>
    <w:p w14:paraId="304863FD" w14:textId="77777777" w:rsidR="002A698F" w:rsidRPr="004B3C9E" w:rsidRDefault="002A698F" w:rsidP="002A698F">
      <w:pPr>
        <w:tabs>
          <w:tab w:val="center" w:pos="1985"/>
          <w:tab w:val="center" w:pos="7088"/>
        </w:tabs>
        <w:overflowPunct w:val="0"/>
        <w:autoSpaceDE w:val="0"/>
        <w:autoSpaceDN w:val="0"/>
        <w:adjustRightInd w:val="0"/>
        <w:jc w:val="both"/>
        <w:textAlignment w:val="baseline"/>
        <w:rPr>
          <w:sz w:val="22"/>
          <w:szCs w:val="22"/>
          <w:lang w:eastAsia="en-US"/>
        </w:rPr>
      </w:pPr>
      <w:r w:rsidRPr="004B3C9E">
        <w:rPr>
          <w:sz w:val="22"/>
          <w:szCs w:val="22"/>
          <w:lang w:eastAsia="en-US"/>
        </w:rPr>
        <w:tab/>
        <w:t>Mjesto i datum:</w:t>
      </w:r>
      <w:r w:rsidRPr="004B3C9E">
        <w:rPr>
          <w:sz w:val="22"/>
          <w:szCs w:val="22"/>
          <w:lang w:eastAsia="en-US"/>
        </w:rPr>
        <w:tab/>
        <w:t>Mjesto i datum:</w:t>
      </w:r>
    </w:p>
    <w:p w14:paraId="6430C10B" w14:textId="77777777" w:rsidR="002A698F" w:rsidRPr="000A427C" w:rsidRDefault="002A698F" w:rsidP="002A698F">
      <w:pPr>
        <w:overflowPunct w:val="0"/>
        <w:autoSpaceDE w:val="0"/>
        <w:autoSpaceDN w:val="0"/>
        <w:adjustRightInd w:val="0"/>
        <w:jc w:val="both"/>
        <w:textAlignment w:val="baseline"/>
        <w:rPr>
          <w:lang w:eastAsia="en-US"/>
        </w:rPr>
      </w:pPr>
    </w:p>
    <w:p w14:paraId="3D6A9E8F" w14:textId="645A8A08" w:rsidR="002A698F" w:rsidRPr="004B3C9E" w:rsidRDefault="003805FB" w:rsidP="002A698F">
      <w:pPr>
        <w:tabs>
          <w:tab w:val="center" w:pos="1985"/>
          <w:tab w:val="center" w:pos="7088"/>
        </w:tabs>
        <w:overflowPunct w:val="0"/>
        <w:autoSpaceDE w:val="0"/>
        <w:autoSpaceDN w:val="0"/>
        <w:adjustRightInd w:val="0"/>
        <w:textAlignment w:val="baseline"/>
        <w:rPr>
          <w:sz w:val="22"/>
          <w:szCs w:val="22"/>
          <w:u w:val="single"/>
          <w:lang w:eastAsia="en-US"/>
        </w:rPr>
      </w:pPr>
      <w:r>
        <w:rPr>
          <w:sz w:val="22"/>
          <w:szCs w:val="22"/>
          <w:lang w:eastAsia="en-US"/>
        </w:rPr>
        <w:tab/>
        <w:t>_________________ 202</w:t>
      </w:r>
      <w:r w:rsidR="000A427C">
        <w:rPr>
          <w:sz w:val="22"/>
          <w:szCs w:val="22"/>
          <w:lang w:eastAsia="en-US"/>
        </w:rPr>
        <w:t>3</w:t>
      </w:r>
      <w:r w:rsidR="002A698F" w:rsidRPr="004B3C9E">
        <w:rPr>
          <w:sz w:val="22"/>
          <w:szCs w:val="22"/>
          <w:lang w:eastAsia="en-US"/>
        </w:rPr>
        <w:t xml:space="preserve">. </w:t>
      </w:r>
      <w:r w:rsidR="002A698F" w:rsidRPr="004B3C9E">
        <w:rPr>
          <w:sz w:val="22"/>
          <w:szCs w:val="22"/>
          <w:lang w:eastAsia="en-US"/>
        </w:rPr>
        <w:tab/>
      </w:r>
      <w:r w:rsidR="002A698F" w:rsidRPr="004B3C9E">
        <w:rPr>
          <w:sz w:val="22"/>
          <w:szCs w:val="22"/>
          <w:u w:val="single"/>
          <w:lang w:eastAsia="en-US"/>
        </w:rPr>
        <w:t xml:space="preserve">Vukovar,                          </w:t>
      </w:r>
      <w:r>
        <w:rPr>
          <w:sz w:val="22"/>
          <w:szCs w:val="22"/>
          <w:u w:val="single"/>
          <w:lang w:eastAsia="en-US"/>
        </w:rPr>
        <w:t>202</w:t>
      </w:r>
      <w:r w:rsidR="000A427C">
        <w:rPr>
          <w:sz w:val="22"/>
          <w:szCs w:val="22"/>
          <w:u w:val="single"/>
          <w:lang w:eastAsia="en-US"/>
        </w:rPr>
        <w:t>3</w:t>
      </w:r>
      <w:r w:rsidR="002A698F" w:rsidRPr="004B3C9E">
        <w:rPr>
          <w:sz w:val="22"/>
          <w:szCs w:val="22"/>
          <w:u w:val="single"/>
          <w:lang w:eastAsia="en-US"/>
        </w:rPr>
        <w:t>.</w:t>
      </w:r>
    </w:p>
    <w:p w14:paraId="3E51AC71" w14:textId="17B30FB5" w:rsidR="002A698F" w:rsidRDefault="002A698F" w:rsidP="002A698F">
      <w:pPr>
        <w:overflowPunct w:val="0"/>
        <w:autoSpaceDE w:val="0"/>
        <w:autoSpaceDN w:val="0"/>
        <w:adjustRightInd w:val="0"/>
        <w:textAlignment w:val="baseline"/>
        <w:rPr>
          <w:sz w:val="22"/>
          <w:szCs w:val="22"/>
          <w:lang w:eastAsia="en-US"/>
        </w:rPr>
      </w:pPr>
    </w:p>
    <w:p w14:paraId="4B6E5E95" w14:textId="77777777" w:rsidR="007D733F" w:rsidRPr="004B3C9E" w:rsidRDefault="007D733F" w:rsidP="002A698F">
      <w:pPr>
        <w:overflowPunct w:val="0"/>
        <w:autoSpaceDE w:val="0"/>
        <w:autoSpaceDN w:val="0"/>
        <w:adjustRightInd w:val="0"/>
        <w:textAlignment w:val="baseline"/>
        <w:rPr>
          <w:sz w:val="22"/>
          <w:szCs w:val="22"/>
          <w:lang w:eastAsia="en-US"/>
        </w:rPr>
      </w:pPr>
    </w:p>
    <w:p w14:paraId="5E513262" w14:textId="77777777" w:rsidR="002A698F" w:rsidRPr="004B3C9E" w:rsidRDefault="002A698F" w:rsidP="002A698F">
      <w:pPr>
        <w:tabs>
          <w:tab w:val="center" w:pos="1985"/>
          <w:tab w:val="center" w:pos="7088"/>
        </w:tabs>
        <w:overflowPunct w:val="0"/>
        <w:autoSpaceDE w:val="0"/>
        <w:autoSpaceDN w:val="0"/>
        <w:adjustRightInd w:val="0"/>
        <w:textAlignment w:val="baseline"/>
        <w:rPr>
          <w:i/>
          <w:iCs/>
          <w:sz w:val="22"/>
          <w:szCs w:val="22"/>
          <w:lang w:eastAsia="en-US"/>
        </w:rPr>
      </w:pPr>
      <w:r w:rsidRPr="004B3C9E">
        <w:rPr>
          <w:i/>
          <w:iCs/>
          <w:sz w:val="22"/>
          <w:szCs w:val="22"/>
          <w:lang w:eastAsia="en-US"/>
        </w:rPr>
        <w:tab/>
        <w:t xml:space="preserve">ZA </w:t>
      </w:r>
      <w:r w:rsidR="00297F36" w:rsidRPr="00297F36">
        <w:rPr>
          <w:i/>
          <w:sz w:val="22"/>
          <w:szCs w:val="22"/>
          <w:lang w:val="pl-PL" w:eastAsia="en-US"/>
        </w:rPr>
        <w:t>UGOVARATELJ</w:t>
      </w:r>
      <w:r w:rsidR="00297F36">
        <w:rPr>
          <w:i/>
          <w:sz w:val="22"/>
          <w:szCs w:val="22"/>
          <w:lang w:val="pl-PL" w:eastAsia="en-US"/>
        </w:rPr>
        <w:t>A</w:t>
      </w:r>
      <w:r w:rsidRPr="00297F36">
        <w:rPr>
          <w:i/>
          <w:iCs/>
          <w:sz w:val="22"/>
          <w:szCs w:val="22"/>
          <w:lang w:eastAsia="en-US"/>
        </w:rPr>
        <w:t>:</w:t>
      </w:r>
      <w:r w:rsidRPr="004B3C9E">
        <w:rPr>
          <w:i/>
          <w:iCs/>
          <w:sz w:val="22"/>
          <w:szCs w:val="22"/>
          <w:lang w:eastAsia="en-US"/>
        </w:rPr>
        <w:tab/>
        <w:t>ZA NARUČITELJA:</w:t>
      </w:r>
    </w:p>
    <w:p w14:paraId="6C06B071" w14:textId="77777777" w:rsidR="002A698F" w:rsidRPr="004B3C9E" w:rsidRDefault="002A698F" w:rsidP="002A698F">
      <w:pPr>
        <w:tabs>
          <w:tab w:val="center" w:pos="1985"/>
          <w:tab w:val="center" w:pos="7088"/>
        </w:tabs>
        <w:overflowPunct w:val="0"/>
        <w:autoSpaceDE w:val="0"/>
        <w:autoSpaceDN w:val="0"/>
        <w:adjustRightInd w:val="0"/>
        <w:ind w:firstLine="426"/>
        <w:textAlignment w:val="baseline"/>
        <w:rPr>
          <w:b/>
          <w:bCs/>
          <w:sz w:val="22"/>
          <w:szCs w:val="22"/>
          <w:lang w:eastAsia="en-US"/>
        </w:rPr>
      </w:pPr>
      <w:r w:rsidRPr="004B3C9E">
        <w:rPr>
          <w:sz w:val="22"/>
          <w:szCs w:val="22"/>
          <w:lang w:eastAsia="en-US"/>
        </w:rPr>
        <w:tab/>
      </w:r>
      <w:r w:rsidRPr="004B3C9E">
        <w:rPr>
          <w:b/>
          <w:bCs/>
          <w:sz w:val="22"/>
          <w:szCs w:val="22"/>
          <w:lang w:eastAsia="en-US"/>
        </w:rPr>
        <w:tab/>
        <w:t>GRAD VUKOVAR</w:t>
      </w:r>
    </w:p>
    <w:p w14:paraId="57ABCCE5" w14:textId="77777777"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r>
      <w:r w:rsidRPr="004B3C9E">
        <w:rPr>
          <w:sz w:val="22"/>
          <w:szCs w:val="22"/>
          <w:lang w:eastAsia="en-US"/>
        </w:rPr>
        <w:tab/>
        <w:t>Gradonačelnik:</w:t>
      </w:r>
    </w:p>
    <w:p w14:paraId="74E0521E" w14:textId="77777777" w:rsidR="002A698F" w:rsidRPr="006E2589" w:rsidRDefault="002A698F" w:rsidP="002A698F">
      <w:pPr>
        <w:overflowPunct w:val="0"/>
        <w:autoSpaceDE w:val="0"/>
        <w:autoSpaceDN w:val="0"/>
        <w:adjustRightInd w:val="0"/>
        <w:ind w:firstLine="720"/>
        <w:textAlignment w:val="baseline"/>
        <w:rPr>
          <w:sz w:val="16"/>
          <w:szCs w:val="16"/>
          <w:lang w:eastAsia="en-US"/>
        </w:rPr>
      </w:pPr>
    </w:p>
    <w:p w14:paraId="5CBB3C70" w14:textId="562A160C" w:rsidR="002A698F"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t>__________________________</w:t>
      </w:r>
      <w:r w:rsidRPr="004B3C9E">
        <w:rPr>
          <w:sz w:val="22"/>
          <w:szCs w:val="22"/>
          <w:lang w:eastAsia="en-US"/>
        </w:rPr>
        <w:tab/>
        <w:t>___________________________</w:t>
      </w:r>
    </w:p>
    <w:p w14:paraId="160A7220" w14:textId="3FE0E3DD" w:rsidR="00E564BC" w:rsidRDefault="002A698F" w:rsidP="001C60CD">
      <w:pPr>
        <w:tabs>
          <w:tab w:val="center" w:pos="1985"/>
          <w:tab w:val="center" w:pos="7088"/>
        </w:tabs>
        <w:overflowPunct w:val="0"/>
        <w:autoSpaceDE w:val="0"/>
        <w:autoSpaceDN w:val="0"/>
        <w:adjustRightInd w:val="0"/>
        <w:textAlignment w:val="baseline"/>
        <w:rPr>
          <w:b/>
          <w:bCs/>
          <w:sz w:val="22"/>
          <w:szCs w:val="22"/>
          <w:lang w:eastAsia="en-US"/>
        </w:rPr>
      </w:pPr>
      <w:r w:rsidRPr="004B3C9E">
        <w:rPr>
          <w:b/>
          <w:sz w:val="22"/>
          <w:szCs w:val="22"/>
          <w:lang w:eastAsia="en-US"/>
        </w:rPr>
        <w:tab/>
      </w:r>
      <w:r w:rsidRPr="004B3C9E">
        <w:rPr>
          <w:b/>
          <w:bCs/>
          <w:sz w:val="22"/>
          <w:szCs w:val="22"/>
          <w:lang w:eastAsia="en-US"/>
        </w:rPr>
        <w:tab/>
        <w:t>Ivan Penava, prof.</w:t>
      </w:r>
    </w:p>
    <w:p w14:paraId="3192648F" w14:textId="642F4D13" w:rsidR="008D3FE7" w:rsidRDefault="008D3FE7" w:rsidP="001C60CD">
      <w:pPr>
        <w:tabs>
          <w:tab w:val="center" w:pos="1985"/>
          <w:tab w:val="center" w:pos="7088"/>
        </w:tabs>
        <w:overflowPunct w:val="0"/>
        <w:autoSpaceDE w:val="0"/>
        <w:autoSpaceDN w:val="0"/>
        <w:adjustRightInd w:val="0"/>
        <w:textAlignment w:val="baseline"/>
        <w:rPr>
          <w:b/>
          <w:bCs/>
          <w:sz w:val="22"/>
          <w:szCs w:val="22"/>
          <w:lang w:eastAsia="en-US"/>
        </w:rPr>
      </w:pPr>
    </w:p>
    <w:p w14:paraId="05ACAEAB" w14:textId="4CB584A7" w:rsidR="007D733F" w:rsidRDefault="007D733F" w:rsidP="001C60CD">
      <w:pPr>
        <w:tabs>
          <w:tab w:val="center" w:pos="1985"/>
          <w:tab w:val="center" w:pos="7088"/>
        </w:tabs>
        <w:overflowPunct w:val="0"/>
        <w:autoSpaceDE w:val="0"/>
        <w:autoSpaceDN w:val="0"/>
        <w:adjustRightInd w:val="0"/>
        <w:textAlignment w:val="baseline"/>
        <w:rPr>
          <w:b/>
          <w:bCs/>
          <w:sz w:val="22"/>
          <w:szCs w:val="22"/>
          <w:lang w:eastAsia="en-US"/>
        </w:rPr>
      </w:pPr>
    </w:p>
    <w:p w14:paraId="6AAECCC9" w14:textId="77777777" w:rsidR="007D733F" w:rsidRDefault="007D733F" w:rsidP="001C60CD">
      <w:pPr>
        <w:tabs>
          <w:tab w:val="center" w:pos="1985"/>
          <w:tab w:val="center" w:pos="7088"/>
        </w:tabs>
        <w:overflowPunct w:val="0"/>
        <w:autoSpaceDE w:val="0"/>
        <w:autoSpaceDN w:val="0"/>
        <w:adjustRightInd w:val="0"/>
        <w:textAlignment w:val="baseline"/>
        <w:rPr>
          <w:b/>
          <w:bCs/>
          <w:sz w:val="22"/>
          <w:szCs w:val="22"/>
          <w:lang w:eastAsia="en-US"/>
        </w:rPr>
      </w:pPr>
    </w:p>
    <w:p w14:paraId="58B8C3C5" w14:textId="6A123613" w:rsidR="008D3FE7" w:rsidRPr="00937839" w:rsidRDefault="008D3FE7" w:rsidP="00937839">
      <w:pPr>
        <w:overflowPunct w:val="0"/>
        <w:autoSpaceDE w:val="0"/>
        <w:autoSpaceDN w:val="0"/>
        <w:adjustRightInd w:val="0"/>
        <w:ind w:right="4932"/>
        <w:jc w:val="center"/>
        <w:textAlignment w:val="baseline"/>
        <w:rPr>
          <w:sz w:val="22"/>
          <w:lang w:eastAsia="en-US"/>
        </w:rPr>
      </w:pPr>
      <w:r w:rsidRPr="00076622">
        <w:rPr>
          <w:sz w:val="22"/>
          <w:lang w:eastAsia="en-US"/>
        </w:rPr>
        <w:t>Pripremili:</w:t>
      </w:r>
    </w:p>
    <w:p w14:paraId="433B42EB" w14:textId="3D1F5DD7" w:rsidR="008D3FE7" w:rsidRPr="00076622" w:rsidRDefault="008D3FE7" w:rsidP="008D3FE7">
      <w:pPr>
        <w:overflowPunct w:val="0"/>
        <w:autoSpaceDE w:val="0"/>
        <w:autoSpaceDN w:val="0"/>
        <w:adjustRightInd w:val="0"/>
        <w:ind w:right="4932"/>
        <w:jc w:val="center"/>
        <w:textAlignment w:val="baseline"/>
        <w:rPr>
          <w:sz w:val="22"/>
          <w:lang w:eastAsia="en-US"/>
        </w:rPr>
      </w:pPr>
      <w:r>
        <w:rPr>
          <w:sz w:val="22"/>
          <w:lang w:eastAsia="en-US"/>
        </w:rPr>
        <w:t>Domagoj Centner</w:t>
      </w:r>
      <w:r w:rsidRPr="00076622">
        <w:rPr>
          <w:sz w:val="22"/>
          <w:lang w:eastAsia="en-US"/>
        </w:rPr>
        <w:t>, dipl.iur.</w:t>
      </w:r>
    </w:p>
    <w:p w14:paraId="53830FDB" w14:textId="4EF33E38" w:rsidR="008D3FE7" w:rsidRDefault="008D3FE7" w:rsidP="008D3FE7">
      <w:pPr>
        <w:overflowPunct w:val="0"/>
        <w:autoSpaceDE w:val="0"/>
        <w:autoSpaceDN w:val="0"/>
        <w:adjustRightInd w:val="0"/>
        <w:ind w:right="4932"/>
        <w:jc w:val="center"/>
        <w:textAlignment w:val="baseline"/>
        <w:rPr>
          <w:lang w:eastAsia="en-US"/>
        </w:rPr>
      </w:pPr>
    </w:p>
    <w:p w14:paraId="66042045" w14:textId="6D0EAD40" w:rsidR="008D3FE7" w:rsidRDefault="00EE5311" w:rsidP="008D3FE7">
      <w:pPr>
        <w:overflowPunct w:val="0"/>
        <w:autoSpaceDE w:val="0"/>
        <w:autoSpaceDN w:val="0"/>
        <w:adjustRightInd w:val="0"/>
        <w:ind w:right="4932"/>
        <w:jc w:val="center"/>
        <w:textAlignment w:val="baseline"/>
        <w:rPr>
          <w:sz w:val="22"/>
          <w:lang w:eastAsia="en-US"/>
        </w:rPr>
      </w:pPr>
      <w:r>
        <w:rPr>
          <w:sz w:val="22"/>
          <w:lang w:eastAsia="en-US"/>
        </w:rPr>
        <w:t>Tihomir Kedmenec</w:t>
      </w:r>
      <w:r w:rsidR="008D3FE7" w:rsidRPr="00076622">
        <w:rPr>
          <w:sz w:val="22"/>
          <w:lang w:eastAsia="en-US"/>
        </w:rPr>
        <w:t xml:space="preserve">, dipl. </w:t>
      </w:r>
      <w:r w:rsidR="001C0189">
        <w:rPr>
          <w:sz w:val="22"/>
          <w:lang w:eastAsia="en-US"/>
        </w:rPr>
        <w:t>i</w:t>
      </w:r>
      <w:r>
        <w:rPr>
          <w:sz w:val="22"/>
          <w:lang w:eastAsia="en-US"/>
        </w:rPr>
        <w:t>ng</w:t>
      </w:r>
      <w:r w:rsidR="008D3FE7" w:rsidRPr="00076622">
        <w:rPr>
          <w:sz w:val="22"/>
          <w:lang w:eastAsia="en-US"/>
        </w:rPr>
        <w:t>.</w:t>
      </w:r>
    </w:p>
    <w:p w14:paraId="671973D2" w14:textId="77777777" w:rsidR="007D733F" w:rsidRPr="00076622" w:rsidRDefault="007D733F" w:rsidP="008D3FE7">
      <w:pPr>
        <w:overflowPunct w:val="0"/>
        <w:autoSpaceDE w:val="0"/>
        <w:autoSpaceDN w:val="0"/>
        <w:adjustRightInd w:val="0"/>
        <w:ind w:right="4932"/>
        <w:jc w:val="center"/>
        <w:textAlignment w:val="baseline"/>
        <w:rPr>
          <w:sz w:val="22"/>
          <w:lang w:eastAsia="en-US"/>
        </w:rPr>
      </w:pPr>
    </w:p>
    <w:p w14:paraId="47613232" w14:textId="71A31BA6" w:rsidR="008D3FE7" w:rsidRPr="00076622" w:rsidRDefault="00A40909" w:rsidP="008D3FE7">
      <w:pPr>
        <w:overflowPunct w:val="0"/>
        <w:autoSpaceDE w:val="0"/>
        <w:autoSpaceDN w:val="0"/>
        <w:adjustRightInd w:val="0"/>
        <w:ind w:left="3969"/>
        <w:jc w:val="center"/>
        <w:textAlignment w:val="baseline"/>
        <w:rPr>
          <w:sz w:val="22"/>
          <w:lang w:eastAsia="en-US"/>
        </w:rPr>
      </w:pPr>
      <w:r>
        <w:rPr>
          <w:sz w:val="22"/>
          <w:lang w:eastAsia="en-US"/>
        </w:rPr>
        <w:t>P</w:t>
      </w:r>
      <w:r w:rsidR="008D3FE7" w:rsidRPr="00076622">
        <w:rPr>
          <w:sz w:val="22"/>
          <w:lang w:eastAsia="en-US"/>
        </w:rPr>
        <w:t>ročelnica:</w:t>
      </w:r>
    </w:p>
    <w:p w14:paraId="29F01A6B" w14:textId="3EDE57BC" w:rsidR="008D3FE7" w:rsidRPr="006E2589" w:rsidRDefault="008D3FE7" w:rsidP="006E2589">
      <w:pPr>
        <w:ind w:left="3969"/>
        <w:jc w:val="center"/>
        <w:rPr>
          <w:sz w:val="22"/>
          <w:szCs w:val="22"/>
        </w:rPr>
      </w:pPr>
      <w:r w:rsidRPr="00A63930">
        <w:rPr>
          <w:sz w:val="22"/>
          <w:szCs w:val="22"/>
        </w:rPr>
        <w:t>Vlasta Šibalić, univ.spec.oec.</w:t>
      </w:r>
    </w:p>
    <w:sectPr w:rsidR="008D3FE7" w:rsidRPr="006E2589" w:rsidSect="005E3ACD">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BDAE" w14:textId="77777777" w:rsidR="00984641" w:rsidRDefault="00984641">
      <w:r>
        <w:separator/>
      </w:r>
    </w:p>
  </w:endnote>
  <w:endnote w:type="continuationSeparator" w:id="0">
    <w:p w14:paraId="16BAA2C9" w14:textId="77777777" w:rsidR="00984641" w:rsidRDefault="0098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tillium Web">
    <w:altName w:val="Arial"/>
    <w:charset w:val="EE"/>
    <w:family w:val="auto"/>
    <w:pitch w:val="variable"/>
    <w:sig w:usb0="00000007" w:usb1="00000001"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411E" w14:textId="77777777" w:rsidR="00984641" w:rsidRDefault="00984641"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1D3EE19" w14:textId="77777777" w:rsidR="00984641" w:rsidRDefault="00984641" w:rsidP="00ED2CF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D66C" w14:textId="77777777" w:rsidR="00984641" w:rsidRDefault="00984641">
    <w:pPr>
      <w:pStyle w:val="Podnoje"/>
      <w:jc w:val="right"/>
    </w:pPr>
    <w:r>
      <w:fldChar w:fldCharType="begin"/>
    </w:r>
    <w:r>
      <w:instrText>PAGE   \* MERGEFORMAT</w:instrText>
    </w:r>
    <w:r>
      <w:fldChar w:fldCharType="separate"/>
    </w:r>
    <w:r w:rsidR="00F3189E">
      <w:rPr>
        <w:noProof/>
      </w:rPr>
      <w:t>16</w:t>
    </w:r>
    <w:r>
      <w:fldChar w:fldCharType="end"/>
    </w:r>
  </w:p>
  <w:p w14:paraId="0DABD29E" w14:textId="77777777" w:rsidR="00984641" w:rsidRDefault="00984641" w:rsidP="00ED2CF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E5F7" w14:textId="77777777" w:rsidR="00984641" w:rsidRDefault="00984641">
      <w:r>
        <w:separator/>
      </w:r>
    </w:p>
  </w:footnote>
  <w:footnote w:type="continuationSeparator" w:id="0">
    <w:p w14:paraId="681DF791" w14:textId="77777777" w:rsidR="00984641" w:rsidRDefault="0098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98A2712"/>
    <w:multiLevelType w:val="hybridMultilevel"/>
    <w:tmpl w:val="C2D86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3"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6" w15:restartNumberingAfterBreak="0">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7"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0"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1"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3"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4" w15:restartNumberingAfterBreak="0">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68F07EE6"/>
    <w:multiLevelType w:val="hybridMultilevel"/>
    <w:tmpl w:val="8124B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7"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8"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9"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16cid:durableId="2782680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6189613">
    <w:abstractNumId w:val="8"/>
  </w:num>
  <w:num w:numId="3" w16cid:durableId="1668483121">
    <w:abstractNumId w:val="3"/>
  </w:num>
  <w:num w:numId="4" w16cid:durableId="588344349">
    <w:abstractNumId w:val="20"/>
  </w:num>
  <w:num w:numId="5" w16cid:durableId="2006738150">
    <w:abstractNumId w:val="2"/>
  </w:num>
  <w:num w:numId="6" w16cid:durableId="391580330">
    <w:abstractNumId w:val="11"/>
  </w:num>
  <w:num w:numId="7" w16cid:durableId="418792154">
    <w:abstractNumId w:val="21"/>
  </w:num>
  <w:num w:numId="8" w16cid:durableId="623004554">
    <w:abstractNumId w:val="9"/>
  </w:num>
  <w:num w:numId="9" w16cid:durableId="4455890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0655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8019619">
    <w:abstractNumId w:val="7"/>
  </w:num>
  <w:num w:numId="12" w16cid:durableId="571236598">
    <w:abstractNumId w:val="14"/>
  </w:num>
  <w:num w:numId="13" w16cid:durableId="147563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8167729">
    <w:abstractNumId w:val="10"/>
  </w:num>
  <w:num w:numId="15" w16cid:durableId="1616793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3613907">
    <w:abstractNumId w:val="19"/>
  </w:num>
  <w:num w:numId="17" w16cid:durableId="1001735242">
    <w:abstractNumId w:val="13"/>
  </w:num>
  <w:num w:numId="18" w16cid:durableId="4923381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16cid:durableId="1179658565">
    <w:abstractNumId w:val="12"/>
  </w:num>
  <w:num w:numId="20" w16cid:durableId="1155074388">
    <w:abstractNumId w:val="6"/>
  </w:num>
  <w:num w:numId="21" w16cid:durableId="1685280486">
    <w:abstractNumId w:val="4"/>
  </w:num>
  <w:num w:numId="22" w16cid:durableId="1015576673">
    <w:abstractNumId w:val="15"/>
  </w:num>
  <w:num w:numId="23" w16cid:durableId="1176380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66"/>
    <w:rsid w:val="0000214D"/>
    <w:rsid w:val="00002B32"/>
    <w:rsid w:val="00003AE3"/>
    <w:rsid w:val="0000596F"/>
    <w:rsid w:val="00006432"/>
    <w:rsid w:val="000074A1"/>
    <w:rsid w:val="00010066"/>
    <w:rsid w:val="0001027E"/>
    <w:rsid w:val="000113AA"/>
    <w:rsid w:val="00013EFA"/>
    <w:rsid w:val="000150CC"/>
    <w:rsid w:val="000152C0"/>
    <w:rsid w:val="00020AF2"/>
    <w:rsid w:val="00022F18"/>
    <w:rsid w:val="00024AFB"/>
    <w:rsid w:val="00026857"/>
    <w:rsid w:val="0003122E"/>
    <w:rsid w:val="000337EC"/>
    <w:rsid w:val="00034F1B"/>
    <w:rsid w:val="000367A1"/>
    <w:rsid w:val="000369DE"/>
    <w:rsid w:val="0004084A"/>
    <w:rsid w:val="000421D3"/>
    <w:rsid w:val="00043EC2"/>
    <w:rsid w:val="00044E66"/>
    <w:rsid w:val="000513AC"/>
    <w:rsid w:val="000534F5"/>
    <w:rsid w:val="00056ADA"/>
    <w:rsid w:val="000575BC"/>
    <w:rsid w:val="000608DA"/>
    <w:rsid w:val="00063117"/>
    <w:rsid w:val="00066195"/>
    <w:rsid w:val="00067C23"/>
    <w:rsid w:val="00067FBC"/>
    <w:rsid w:val="000717AA"/>
    <w:rsid w:val="000759DA"/>
    <w:rsid w:val="000769E0"/>
    <w:rsid w:val="00081474"/>
    <w:rsid w:val="00085409"/>
    <w:rsid w:val="000857E0"/>
    <w:rsid w:val="00086CF9"/>
    <w:rsid w:val="00090D29"/>
    <w:rsid w:val="00090EEB"/>
    <w:rsid w:val="00094FCD"/>
    <w:rsid w:val="0009506E"/>
    <w:rsid w:val="000960B6"/>
    <w:rsid w:val="000968BA"/>
    <w:rsid w:val="00096B2E"/>
    <w:rsid w:val="000A030A"/>
    <w:rsid w:val="000A427C"/>
    <w:rsid w:val="000A4697"/>
    <w:rsid w:val="000A48BE"/>
    <w:rsid w:val="000A5CC3"/>
    <w:rsid w:val="000B0A6A"/>
    <w:rsid w:val="000B19C9"/>
    <w:rsid w:val="000B1D20"/>
    <w:rsid w:val="000B37A6"/>
    <w:rsid w:val="000B37BB"/>
    <w:rsid w:val="000B3C43"/>
    <w:rsid w:val="000B41A9"/>
    <w:rsid w:val="000B4A77"/>
    <w:rsid w:val="000B5DAE"/>
    <w:rsid w:val="000B6220"/>
    <w:rsid w:val="000C0C98"/>
    <w:rsid w:val="000C12C1"/>
    <w:rsid w:val="000C4BEB"/>
    <w:rsid w:val="000C56A1"/>
    <w:rsid w:val="000C6793"/>
    <w:rsid w:val="000D0428"/>
    <w:rsid w:val="000D2F04"/>
    <w:rsid w:val="000D584E"/>
    <w:rsid w:val="000D6684"/>
    <w:rsid w:val="000D75C0"/>
    <w:rsid w:val="000D7C49"/>
    <w:rsid w:val="000D7C53"/>
    <w:rsid w:val="000E3208"/>
    <w:rsid w:val="000E6253"/>
    <w:rsid w:val="000E6665"/>
    <w:rsid w:val="000F127C"/>
    <w:rsid w:val="000F13F2"/>
    <w:rsid w:val="000F1F75"/>
    <w:rsid w:val="000F2975"/>
    <w:rsid w:val="000F32B6"/>
    <w:rsid w:val="000F78C6"/>
    <w:rsid w:val="0010070A"/>
    <w:rsid w:val="001028E9"/>
    <w:rsid w:val="00106C85"/>
    <w:rsid w:val="00107095"/>
    <w:rsid w:val="001110DC"/>
    <w:rsid w:val="00112890"/>
    <w:rsid w:val="001134AE"/>
    <w:rsid w:val="00113B43"/>
    <w:rsid w:val="0012558E"/>
    <w:rsid w:val="00127B48"/>
    <w:rsid w:val="00132E0D"/>
    <w:rsid w:val="00132E35"/>
    <w:rsid w:val="00133A45"/>
    <w:rsid w:val="00135BAF"/>
    <w:rsid w:val="0013638F"/>
    <w:rsid w:val="00140A5F"/>
    <w:rsid w:val="00142824"/>
    <w:rsid w:val="00142B72"/>
    <w:rsid w:val="00144D28"/>
    <w:rsid w:val="00145439"/>
    <w:rsid w:val="00151B33"/>
    <w:rsid w:val="00155561"/>
    <w:rsid w:val="00155A91"/>
    <w:rsid w:val="00162811"/>
    <w:rsid w:val="00164416"/>
    <w:rsid w:val="00164A98"/>
    <w:rsid w:val="001650F2"/>
    <w:rsid w:val="00166091"/>
    <w:rsid w:val="00166D47"/>
    <w:rsid w:val="00170AD4"/>
    <w:rsid w:val="00172B2F"/>
    <w:rsid w:val="00172E0B"/>
    <w:rsid w:val="001734E6"/>
    <w:rsid w:val="0017689B"/>
    <w:rsid w:val="0017786F"/>
    <w:rsid w:val="00184F9B"/>
    <w:rsid w:val="001879A6"/>
    <w:rsid w:val="00190A21"/>
    <w:rsid w:val="00191E56"/>
    <w:rsid w:val="001974E3"/>
    <w:rsid w:val="001A0E3B"/>
    <w:rsid w:val="001A37FC"/>
    <w:rsid w:val="001A4CB5"/>
    <w:rsid w:val="001A5210"/>
    <w:rsid w:val="001A58E8"/>
    <w:rsid w:val="001B080C"/>
    <w:rsid w:val="001B1B35"/>
    <w:rsid w:val="001B27AC"/>
    <w:rsid w:val="001B58A5"/>
    <w:rsid w:val="001C0189"/>
    <w:rsid w:val="001C06C9"/>
    <w:rsid w:val="001C1A6D"/>
    <w:rsid w:val="001C1AAD"/>
    <w:rsid w:val="001C2A5A"/>
    <w:rsid w:val="001C51DA"/>
    <w:rsid w:val="001C5379"/>
    <w:rsid w:val="001C60CD"/>
    <w:rsid w:val="001D2003"/>
    <w:rsid w:val="001D2785"/>
    <w:rsid w:val="001D7C0F"/>
    <w:rsid w:val="001E0B59"/>
    <w:rsid w:val="001E0E01"/>
    <w:rsid w:val="001E0EB3"/>
    <w:rsid w:val="001E2DD4"/>
    <w:rsid w:val="001E7B28"/>
    <w:rsid w:val="001F3A04"/>
    <w:rsid w:val="001F3CD8"/>
    <w:rsid w:val="001F55B1"/>
    <w:rsid w:val="001F69DA"/>
    <w:rsid w:val="00200187"/>
    <w:rsid w:val="00200AD3"/>
    <w:rsid w:val="00200C71"/>
    <w:rsid w:val="0020119B"/>
    <w:rsid w:val="00204966"/>
    <w:rsid w:val="00207BA5"/>
    <w:rsid w:val="00207E3D"/>
    <w:rsid w:val="002100DD"/>
    <w:rsid w:val="00211C0A"/>
    <w:rsid w:val="002121EC"/>
    <w:rsid w:val="0021230B"/>
    <w:rsid w:val="002142F1"/>
    <w:rsid w:val="0021508C"/>
    <w:rsid w:val="002225DF"/>
    <w:rsid w:val="00224609"/>
    <w:rsid w:val="00225596"/>
    <w:rsid w:val="00225B60"/>
    <w:rsid w:val="00225E48"/>
    <w:rsid w:val="0022621D"/>
    <w:rsid w:val="00226277"/>
    <w:rsid w:val="00227F70"/>
    <w:rsid w:val="00230E8F"/>
    <w:rsid w:val="0023190C"/>
    <w:rsid w:val="0023225A"/>
    <w:rsid w:val="00233241"/>
    <w:rsid w:val="00237002"/>
    <w:rsid w:val="00241523"/>
    <w:rsid w:val="00241897"/>
    <w:rsid w:val="002433BB"/>
    <w:rsid w:val="00245AF4"/>
    <w:rsid w:val="002460B9"/>
    <w:rsid w:val="00250EC4"/>
    <w:rsid w:val="00251774"/>
    <w:rsid w:val="002532C6"/>
    <w:rsid w:val="002533E4"/>
    <w:rsid w:val="002547B9"/>
    <w:rsid w:val="002578E7"/>
    <w:rsid w:val="00261DD1"/>
    <w:rsid w:val="00261ED5"/>
    <w:rsid w:val="00262790"/>
    <w:rsid w:val="002633F2"/>
    <w:rsid w:val="002635C5"/>
    <w:rsid w:val="00266DD9"/>
    <w:rsid w:val="0026717A"/>
    <w:rsid w:val="00267AAE"/>
    <w:rsid w:val="00267BC3"/>
    <w:rsid w:val="00267D83"/>
    <w:rsid w:val="002757DA"/>
    <w:rsid w:val="002764F6"/>
    <w:rsid w:val="00282505"/>
    <w:rsid w:val="0028313E"/>
    <w:rsid w:val="00284DA4"/>
    <w:rsid w:val="00286E6F"/>
    <w:rsid w:val="00290269"/>
    <w:rsid w:val="00290EBE"/>
    <w:rsid w:val="00291500"/>
    <w:rsid w:val="00291B48"/>
    <w:rsid w:val="00291D30"/>
    <w:rsid w:val="00293212"/>
    <w:rsid w:val="002946B6"/>
    <w:rsid w:val="00294A25"/>
    <w:rsid w:val="00294E68"/>
    <w:rsid w:val="002954AF"/>
    <w:rsid w:val="00296F96"/>
    <w:rsid w:val="00297CC1"/>
    <w:rsid w:val="00297F36"/>
    <w:rsid w:val="002A0963"/>
    <w:rsid w:val="002A0F19"/>
    <w:rsid w:val="002A25FD"/>
    <w:rsid w:val="002A2767"/>
    <w:rsid w:val="002A4332"/>
    <w:rsid w:val="002A4718"/>
    <w:rsid w:val="002A698F"/>
    <w:rsid w:val="002B20F7"/>
    <w:rsid w:val="002B3EF0"/>
    <w:rsid w:val="002B4C1E"/>
    <w:rsid w:val="002B5B92"/>
    <w:rsid w:val="002B624E"/>
    <w:rsid w:val="002C19F0"/>
    <w:rsid w:val="002C29BB"/>
    <w:rsid w:val="002C6C60"/>
    <w:rsid w:val="002D1765"/>
    <w:rsid w:val="002D1B9A"/>
    <w:rsid w:val="002D2538"/>
    <w:rsid w:val="002D335B"/>
    <w:rsid w:val="002D6381"/>
    <w:rsid w:val="002E0B51"/>
    <w:rsid w:val="002E2603"/>
    <w:rsid w:val="002E472C"/>
    <w:rsid w:val="002E611F"/>
    <w:rsid w:val="002E6AFC"/>
    <w:rsid w:val="002E6BE4"/>
    <w:rsid w:val="002E7B93"/>
    <w:rsid w:val="002F0166"/>
    <w:rsid w:val="002F3578"/>
    <w:rsid w:val="002F3CD9"/>
    <w:rsid w:val="002F524E"/>
    <w:rsid w:val="002F576F"/>
    <w:rsid w:val="002F6426"/>
    <w:rsid w:val="002F684B"/>
    <w:rsid w:val="002F6E43"/>
    <w:rsid w:val="002F7A4A"/>
    <w:rsid w:val="00305D53"/>
    <w:rsid w:val="00306B3C"/>
    <w:rsid w:val="00306F52"/>
    <w:rsid w:val="003115D5"/>
    <w:rsid w:val="00312B35"/>
    <w:rsid w:val="00314021"/>
    <w:rsid w:val="003142B8"/>
    <w:rsid w:val="0031590E"/>
    <w:rsid w:val="003161FF"/>
    <w:rsid w:val="00321A9B"/>
    <w:rsid w:val="00326C34"/>
    <w:rsid w:val="00327003"/>
    <w:rsid w:val="003270D6"/>
    <w:rsid w:val="00333AF4"/>
    <w:rsid w:val="00333E88"/>
    <w:rsid w:val="00340FF5"/>
    <w:rsid w:val="00343F95"/>
    <w:rsid w:val="00344468"/>
    <w:rsid w:val="00345329"/>
    <w:rsid w:val="00352AF7"/>
    <w:rsid w:val="0035491E"/>
    <w:rsid w:val="003573C3"/>
    <w:rsid w:val="00362A7B"/>
    <w:rsid w:val="003630F1"/>
    <w:rsid w:val="00364B55"/>
    <w:rsid w:val="003654DE"/>
    <w:rsid w:val="00367C0C"/>
    <w:rsid w:val="00370BD4"/>
    <w:rsid w:val="00371182"/>
    <w:rsid w:val="00373423"/>
    <w:rsid w:val="0037363B"/>
    <w:rsid w:val="00375C4C"/>
    <w:rsid w:val="00380395"/>
    <w:rsid w:val="003805FB"/>
    <w:rsid w:val="00385FDB"/>
    <w:rsid w:val="00387215"/>
    <w:rsid w:val="003902E1"/>
    <w:rsid w:val="00390ACD"/>
    <w:rsid w:val="00393E04"/>
    <w:rsid w:val="00394E8D"/>
    <w:rsid w:val="00394F3A"/>
    <w:rsid w:val="00396841"/>
    <w:rsid w:val="00396FEF"/>
    <w:rsid w:val="00397593"/>
    <w:rsid w:val="003A1F03"/>
    <w:rsid w:val="003A27C5"/>
    <w:rsid w:val="003A4453"/>
    <w:rsid w:val="003A4D7F"/>
    <w:rsid w:val="003A76C0"/>
    <w:rsid w:val="003B1925"/>
    <w:rsid w:val="003B20BB"/>
    <w:rsid w:val="003B2A70"/>
    <w:rsid w:val="003B6414"/>
    <w:rsid w:val="003C4A9C"/>
    <w:rsid w:val="003C7D2A"/>
    <w:rsid w:val="003D136D"/>
    <w:rsid w:val="003D3A64"/>
    <w:rsid w:val="003D54B5"/>
    <w:rsid w:val="003D617F"/>
    <w:rsid w:val="003D7BDD"/>
    <w:rsid w:val="003E2F91"/>
    <w:rsid w:val="003E37B1"/>
    <w:rsid w:val="003F0297"/>
    <w:rsid w:val="003F2022"/>
    <w:rsid w:val="003F4AB6"/>
    <w:rsid w:val="003F4DD0"/>
    <w:rsid w:val="003F502D"/>
    <w:rsid w:val="003F6BF5"/>
    <w:rsid w:val="003F6EB6"/>
    <w:rsid w:val="003F780B"/>
    <w:rsid w:val="00400DCF"/>
    <w:rsid w:val="004011B6"/>
    <w:rsid w:val="00401700"/>
    <w:rsid w:val="004045D1"/>
    <w:rsid w:val="004049F4"/>
    <w:rsid w:val="00405D52"/>
    <w:rsid w:val="00405EB8"/>
    <w:rsid w:val="00410F77"/>
    <w:rsid w:val="004111E6"/>
    <w:rsid w:val="0041148A"/>
    <w:rsid w:val="00413BDD"/>
    <w:rsid w:val="004157BA"/>
    <w:rsid w:val="00416CA3"/>
    <w:rsid w:val="0043320F"/>
    <w:rsid w:val="00433F99"/>
    <w:rsid w:val="00434B09"/>
    <w:rsid w:val="0043637B"/>
    <w:rsid w:val="0044217D"/>
    <w:rsid w:val="00444077"/>
    <w:rsid w:val="004448EE"/>
    <w:rsid w:val="00446B37"/>
    <w:rsid w:val="0044791B"/>
    <w:rsid w:val="004516E7"/>
    <w:rsid w:val="00452C31"/>
    <w:rsid w:val="00452E2E"/>
    <w:rsid w:val="004543BB"/>
    <w:rsid w:val="00454B2D"/>
    <w:rsid w:val="00456102"/>
    <w:rsid w:val="004629A8"/>
    <w:rsid w:val="00465F5E"/>
    <w:rsid w:val="004675E2"/>
    <w:rsid w:val="004733D9"/>
    <w:rsid w:val="004748E5"/>
    <w:rsid w:val="004769EA"/>
    <w:rsid w:val="00480CCB"/>
    <w:rsid w:val="0048418D"/>
    <w:rsid w:val="00485CE2"/>
    <w:rsid w:val="0048612F"/>
    <w:rsid w:val="004919FC"/>
    <w:rsid w:val="00491ABF"/>
    <w:rsid w:val="00492345"/>
    <w:rsid w:val="00492829"/>
    <w:rsid w:val="00495019"/>
    <w:rsid w:val="004963C4"/>
    <w:rsid w:val="004A11A0"/>
    <w:rsid w:val="004A1411"/>
    <w:rsid w:val="004A1A9B"/>
    <w:rsid w:val="004A1D77"/>
    <w:rsid w:val="004A2D03"/>
    <w:rsid w:val="004A3015"/>
    <w:rsid w:val="004A35BD"/>
    <w:rsid w:val="004A3BA3"/>
    <w:rsid w:val="004A68AA"/>
    <w:rsid w:val="004A74B8"/>
    <w:rsid w:val="004B1113"/>
    <w:rsid w:val="004B3B4D"/>
    <w:rsid w:val="004B3C9E"/>
    <w:rsid w:val="004B498B"/>
    <w:rsid w:val="004B72B6"/>
    <w:rsid w:val="004B7F94"/>
    <w:rsid w:val="004C035D"/>
    <w:rsid w:val="004C0821"/>
    <w:rsid w:val="004C1F8B"/>
    <w:rsid w:val="004C386D"/>
    <w:rsid w:val="004C39FB"/>
    <w:rsid w:val="004D02D6"/>
    <w:rsid w:val="004D2191"/>
    <w:rsid w:val="004D2A75"/>
    <w:rsid w:val="004D7072"/>
    <w:rsid w:val="004E28D5"/>
    <w:rsid w:val="004E5189"/>
    <w:rsid w:val="004E52DD"/>
    <w:rsid w:val="004F33E9"/>
    <w:rsid w:val="004F497F"/>
    <w:rsid w:val="004F6669"/>
    <w:rsid w:val="004F671C"/>
    <w:rsid w:val="00506783"/>
    <w:rsid w:val="005074D6"/>
    <w:rsid w:val="00507F15"/>
    <w:rsid w:val="00510AE8"/>
    <w:rsid w:val="0051390E"/>
    <w:rsid w:val="00514E4C"/>
    <w:rsid w:val="0051764F"/>
    <w:rsid w:val="00521129"/>
    <w:rsid w:val="0052773E"/>
    <w:rsid w:val="00537466"/>
    <w:rsid w:val="005375BC"/>
    <w:rsid w:val="00537FF8"/>
    <w:rsid w:val="005415BB"/>
    <w:rsid w:val="00542217"/>
    <w:rsid w:val="00543319"/>
    <w:rsid w:val="0054604F"/>
    <w:rsid w:val="005506C4"/>
    <w:rsid w:val="005513AB"/>
    <w:rsid w:val="00555A53"/>
    <w:rsid w:val="00556E34"/>
    <w:rsid w:val="00557539"/>
    <w:rsid w:val="005620FF"/>
    <w:rsid w:val="00562E08"/>
    <w:rsid w:val="00562F31"/>
    <w:rsid w:val="005641ED"/>
    <w:rsid w:val="00564767"/>
    <w:rsid w:val="0056529B"/>
    <w:rsid w:val="0056637C"/>
    <w:rsid w:val="00566536"/>
    <w:rsid w:val="005710FB"/>
    <w:rsid w:val="00571D57"/>
    <w:rsid w:val="00575F19"/>
    <w:rsid w:val="00580516"/>
    <w:rsid w:val="005809C1"/>
    <w:rsid w:val="005810EB"/>
    <w:rsid w:val="00582CBC"/>
    <w:rsid w:val="00583123"/>
    <w:rsid w:val="00583466"/>
    <w:rsid w:val="00583937"/>
    <w:rsid w:val="00584A6B"/>
    <w:rsid w:val="00591DBC"/>
    <w:rsid w:val="00594A6D"/>
    <w:rsid w:val="00595151"/>
    <w:rsid w:val="005A0D00"/>
    <w:rsid w:val="005A1F5D"/>
    <w:rsid w:val="005A212D"/>
    <w:rsid w:val="005A2424"/>
    <w:rsid w:val="005A2CD8"/>
    <w:rsid w:val="005A3CA2"/>
    <w:rsid w:val="005A5ED1"/>
    <w:rsid w:val="005A7FA0"/>
    <w:rsid w:val="005B4624"/>
    <w:rsid w:val="005B528E"/>
    <w:rsid w:val="005B62A7"/>
    <w:rsid w:val="005B7C49"/>
    <w:rsid w:val="005C1E71"/>
    <w:rsid w:val="005C2948"/>
    <w:rsid w:val="005C2D4C"/>
    <w:rsid w:val="005C49F0"/>
    <w:rsid w:val="005C61AE"/>
    <w:rsid w:val="005D2626"/>
    <w:rsid w:val="005D454F"/>
    <w:rsid w:val="005D47E1"/>
    <w:rsid w:val="005D6459"/>
    <w:rsid w:val="005D7060"/>
    <w:rsid w:val="005E0235"/>
    <w:rsid w:val="005E1B78"/>
    <w:rsid w:val="005E2B35"/>
    <w:rsid w:val="005E3ACD"/>
    <w:rsid w:val="005E4688"/>
    <w:rsid w:val="005E4BE2"/>
    <w:rsid w:val="005E5153"/>
    <w:rsid w:val="005E7C67"/>
    <w:rsid w:val="005F3D87"/>
    <w:rsid w:val="005F4681"/>
    <w:rsid w:val="005F5FA1"/>
    <w:rsid w:val="005F6876"/>
    <w:rsid w:val="006005CE"/>
    <w:rsid w:val="00602CAD"/>
    <w:rsid w:val="006037BF"/>
    <w:rsid w:val="00603D86"/>
    <w:rsid w:val="00604958"/>
    <w:rsid w:val="00606EAC"/>
    <w:rsid w:val="0060783D"/>
    <w:rsid w:val="00607847"/>
    <w:rsid w:val="00611B7D"/>
    <w:rsid w:val="00615678"/>
    <w:rsid w:val="006177AB"/>
    <w:rsid w:val="00617D63"/>
    <w:rsid w:val="00622035"/>
    <w:rsid w:val="00622D6F"/>
    <w:rsid w:val="00622E41"/>
    <w:rsid w:val="006266D4"/>
    <w:rsid w:val="006337C4"/>
    <w:rsid w:val="00635740"/>
    <w:rsid w:val="006365CD"/>
    <w:rsid w:val="00637AFC"/>
    <w:rsid w:val="00640A41"/>
    <w:rsid w:val="00642621"/>
    <w:rsid w:val="006432C3"/>
    <w:rsid w:val="00645CE5"/>
    <w:rsid w:val="006472CA"/>
    <w:rsid w:val="006507C4"/>
    <w:rsid w:val="006528EB"/>
    <w:rsid w:val="0065397D"/>
    <w:rsid w:val="00653B2E"/>
    <w:rsid w:val="00655A3A"/>
    <w:rsid w:val="00660FB2"/>
    <w:rsid w:val="00661287"/>
    <w:rsid w:val="006620A1"/>
    <w:rsid w:val="00666290"/>
    <w:rsid w:val="006727AC"/>
    <w:rsid w:val="006750C0"/>
    <w:rsid w:val="00675891"/>
    <w:rsid w:val="00676711"/>
    <w:rsid w:val="00677234"/>
    <w:rsid w:val="006773E1"/>
    <w:rsid w:val="0068366F"/>
    <w:rsid w:val="006846F7"/>
    <w:rsid w:val="0068604A"/>
    <w:rsid w:val="00691758"/>
    <w:rsid w:val="00692D6E"/>
    <w:rsid w:val="0069499A"/>
    <w:rsid w:val="006A33FC"/>
    <w:rsid w:val="006A5B04"/>
    <w:rsid w:val="006B21BF"/>
    <w:rsid w:val="006B3130"/>
    <w:rsid w:val="006B3149"/>
    <w:rsid w:val="006B385F"/>
    <w:rsid w:val="006B3F85"/>
    <w:rsid w:val="006B5CD3"/>
    <w:rsid w:val="006B6667"/>
    <w:rsid w:val="006B6E46"/>
    <w:rsid w:val="006C0CD8"/>
    <w:rsid w:val="006C12C5"/>
    <w:rsid w:val="006C1F00"/>
    <w:rsid w:val="006C2895"/>
    <w:rsid w:val="006C2F46"/>
    <w:rsid w:val="006C5563"/>
    <w:rsid w:val="006D04D3"/>
    <w:rsid w:val="006D2EEF"/>
    <w:rsid w:val="006D4412"/>
    <w:rsid w:val="006D5262"/>
    <w:rsid w:val="006D6EFF"/>
    <w:rsid w:val="006E1E9D"/>
    <w:rsid w:val="006E2589"/>
    <w:rsid w:val="006E384F"/>
    <w:rsid w:val="006E3B3F"/>
    <w:rsid w:val="006E68BB"/>
    <w:rsid w:val="006E6A04"/>
    <w:rsid w:val="006E7061"/>
    <w:rsid w:val="006E7364"/>
    <w:rsid w:val="006E7A2A"/>
    <w:rsid w:val="006F09BC"/>
    <w:rsid w:val="006F1075"/>
    <w:rsid w:val="006F26A4"/>
    <w:rsid w:val="006F4422"/>
    <w:rsid w:val="006F5432"/>
    <w:rsid w:val="006F5F5F"/>
    <w:rsid w:val="006F5F73"/>
    <w:rsid w:val="007007E2"/>
    <w:rsid w:val="00701EF9"/>
    <w:rsid w:val="00703005"/>
    <w:rsid w:val="00704243"/>
    <w:rsid w:val="00705BED"/>
    <w:rsid w:val="00706C2C"/>
    <w:rsid w:val="00706CF7"/>
    <w:rsid w:val="00706ECF"/>
    <w:rsid w:val="00711865"/>
    <w:rsid w:val="0071214B"/>
    <w:rsid w:val="007125FC"/>
    <w:rsid w:val="00713084"/>
    <w:rsid w:val="00713520"/>
    <w:rsid w:val="0071420C"/>
    <w:rsid w:val="0071495F"/>
    <w:rsid w:val="007150C2"/>
    <w:rsid w:val="00715FE2"/>
    <w:rsid w:val="00716A37"/>
    <w:rsid w:val="00716DEC"/>
    <w:rsid w:val="007209C6"/>
    <w:rsid w:val="007217BD"/>
    <w:rsid w:val="0072253E"/>
    <w:rsid w:val="00722D8C"/>
    <w:rsid w:val="00730EA7"/>
    <w:rsid w:val="007311AD"/>
    <w:rsid w:val="0073124C"/>
    <w:rsid w:val="00731E17"/>
    <w:rsid w:val="00731F9C"/>
    <w:rsid w:val="007326E0"/>
    <w:rsid w:val="0073299B"/>
    <w:rsid w:val="00733678"/>
    <w:rsid w:val="0073461E"/>
    <w:rsid w:val="00736894"/>
    <w:rsid w:val="0074309B"/>
    <w:rsid w:val="007439B7"/>
    <w:rsid w:val="00743EAA"/>
    <w:rsid w:val="00743EB2"/>
    <w:rsid w:val="00744A28"/>
    <w:rsid w:val="00745AAF"/>
    <w:rsid w:val="00747CC0"/>
    <w:rsid w:val="007502EB"/>
    <w:rsid w:val="00750CB0"/>
    <w:rsid w:val="007521F2"/>
    <w:rsid w:val="007530E7"/>
    <w:rsid w:val="00754235"/>
    <w:rsid w:val="00755B40"/>
    <w:rsid w:val="00763A68"/>
    <w:rsid w:val="00764046"/>
    <w:rsid w:val="0076498E"/>
    <w:rsid w:val="00765171"/>
    <w:rsid w:val="00765343"/>
    <w:rsid w:val="00766917"/>
    <w:rsid w:val="00771600"/>
    <w:rsid w:val="00771925"/>
    <w:rsid w:val="00773542"/>
    <w:rsid w:val="007752E4"/>
    <w:rsid w:val="00775AF2"/>
    <w:rsid w:val="0078249A"/>
    <w:rsid w:val="00782B14"/>
    <w:rsid w:val="00785B07"/>
    <w:rsid w:val="00786BF7"/>
    <w:rsid w:val="00792A98"/>
    <w:rsid w:val="0079696B"/>
    <w:rsid w:val="007A298B"/>
    <w:rsid w:val="007A2EBC"/>
    <w:rsid w:val="007A4FED"/>
    <w:rsid w:val="007A5188"/>
    <w:rsid w:val="007A74A3"/>
    <w:rsid w:val="007A75BA"/>
    <w:rsid w:val="007B0FE7"/>
    <w:rsid w:val="007B1169"/>
    <w:rsid w:val="007B5050"/>
    <w:rsid w:val="007B5998"/>
    <w:rsid w:val="007B6979"/>
    <w:rsid w:val="007C08B1"/>
    <w:rsid w:val="007C092B"/>
    <w:rsid w:val="007D5631"/>
    <w:rsid w:val="007D6051"/>
    <w:rsid w:val="007D641C"/>
    <w:rsid w:val="007D70D2"/>
    <w:rsid w:val="007D733F"/>
    <w:rsid w:val="007D7FEF"/>
    <w:rsid w:val="007E0CD5"/>
    <w:rsid w:val="007E10A5"/>
    <w:rsid w:val="007E1211"/>
    <w:rsid w:val="007E2C3B"/>
    <w:rsid w:val="007E46CF"/>
    <w:rsid w:val="007E5075"/>
    <w:rsid w:val="007F0FFD"/>
    <w:rsid w:val="007F4A65"/>
    <w:rsid w:val="007F6B46"/>
    <w:rsid w:val="0080358E"/>
    <w:rsid w:val="008066D6"/>
    <w:rsid w:val="008108A5"/>
    <w:rsid w:val="008163E3"/>
    <w:rsid w:val="008168FA"/>
    <w:rsid w:val="008169FD"/>
    <w:rsid w:val="008245B3"/>
    <w:rsid w:val="00826D14"/>
    <w:rsid w:val="0083090C"/>
    <w:rsid w:val="00830AB2"/>
    <w:rsid w:val="00830F55"/>
    <w:rsid w:val="008319C8"/>
    <w:rsid w:val="00832476"/>
    <w:rsid w:val="00836346"/>
    <w:rsid w:val="00837127"/>
    <w:rsid w:val="0084513F"/>
    <w:rsid w:val="008470FF"/>
    <w:rsid w:val="00851F60"/>
    <w:rsid w:val="008547D6"/>
    <w:rsid w:val="0085643C"/>
    <w:rsid w:val="00857164"/>
    <w:rsid w:val="0085759C"/>
    <w:rsid w:val="00857A59"/>
    <w:rsid w:val="00861771"/>
    <w:rsid w:val="00861A33"/>
    <w:rsid w:val="00865B4D"/>
    <w:rsid w:val="00867A49"/>
    <w:rsid w:val="00872811"/>
    <w:rsid w:val="00873209"/>
    <w:rsid w:val="0088064C"/>
    <w:rsid w:val="008828F8"/>
    <w:rsid w:val="00884C40"/>
    <w:rsid w:val="008929C3"/>
    <w:rsid w:val="008934A0"/>
    <w:rsid w:val="00893C6E"/>
    <w:rsid w:val="0089435F"/>
    <w:rsid w:val="0089514D"/>
    <w:rsid w:val="008A363E"/>
    <w:rsid w:val="008A3892"/>
    <w:rsid w:val="008A6ABE"/>
    <w:rsid w:val="008A7F03"/>
    <w:rsid w:val="008B1409"/>
    <w:rsid w:val="008B385C"/>
    <w:rsid w:val="008B4B3E"/>
    <w:rsid w:val="008B7EE2"/>
    <w:rsid w:val="008C200B"/>
    <w:rsid w:val="008C2FA6"/>
    <w:rsid w:val="008C5041"/>
    <w:rsid w:val="008C5099"/>
    <w:rsid w:val="008C50D3"/>
    <w:rsid w:val="008C5A1F"/>
    <w:rsid w:val="008C6D88"/>
    <w:rsid w:val="008C7596"/>
    <w:rsid w:val="008D07E9"/>
    <w:rsid w:val="008D3FE7"/>
    <w:rsid w:val="008D47C2"/>
    <w:rsid w:val="008D5737"/>
    <w:rsid w:val="008D6734"/>
    <w:rsid w:val="008D7103"/>
    <w:rsid w:val="008E06A1"/>
    <w:rsid w:val="008E2611"/>
    <w:rsid w:val="008E36B9"/>
    <w:rsid w:val="008E4D2C"/>
    <w:rsid w:val="008E50B4"/>
    <w:rsid w:val="008E7D70"/>
    <w:rsid w:val="008F23D9"/>
    <w:rsid w:val="008F29AC"/>
    <w:rsid w:val="008F2FD3"/>
    <w:rsid w:val="008F65D8"/>
    <w:rsid w:val="009004CA"/>
    <w:rsid w:val="00901D90"/>
    <w:rsid w:val="00904C88"/>
    <w:rsid w:val="00913C01"/>
    <w:rsid w:val="00914A3D"/>
    <w:rsid w:val="00914C76"/>
    <w:rsid w:val="00915A43"/>
    <w:rsid w:val="009161A8"/>
    <w:rsid w:val="009243F6"/>
    <w:rsid w:val="009243F9"/>
    <w:rsid w:val="00927D41"/>
    <w:rsid w:val="0093074A"/>
    <w:rsid w:val="00931529"/>
    <w:rsid w:val="00932060"/>
    <w:rsid w:val="00933489"/>
    <w:rsid w:val="009352CA"/>
    <w:rsid w:val="00937839"/>
    <w:rsid w:val="00941144"/>
    <w:rsid w:val="00943550"/>
    <w:rsid w:val="00943B48"/>
    <w:rsid w:val="009445AF"/>
    <w:rsid w:val="00945993"/>
    <w:rsid w:val="00946A71"/>
    <w:rsid w:val="00947215"/>
    <w:rsid w:val="009504A1"/>
    <w:rsid w:val="0095735C"/>
    <w:rsid w:val="00960872"/>
    <w:rsid w:val="009637F0"/>
    <w:rsid w:val="00965839"/>
    <w:rsid w:val="00971F82"/>
    <w:rsid w:val="00974B6A"/>
    <w:rsid w:val="00981F9B"/>
    <w:rsid w:val="00982569"/>
    <w:rsid w:val="00982A92"/>
    <w:rsid w:val="00983302"/>
    <w:rsid w:val="00983786"/>
    <w:rsid w:val="00984394"/>
    <w:rsid w:val="00984641"/>
    <w:rsid w:val="009852B1"/>
    <w:rsid w:val="00986A6E"/>
    <w:rsid w:val="00987792"/>
    <w:rsid w:val="00987D24"/>
    <w:rsid w:val="00987D39"/>
    <w:rsid w:val="00992E04"/>
    <w:rsid w:val="009960BD"/>
    <w:rsid w:val="009A0938"/>
    <w:rsid w:val="009A3690"/>
    <w:rsid w:val="009A52E8"/>
    <w:rsid w:val="009A6622"/>
    <w:rsid w:val="009B01C2"/>
    <w:rsid w:val="009B1EC6"/>
    <w:rsid w:val="009B5E51"/>
    <w:rsid w:val="009B7601"/>
    <w:rsid w:val="009C00C8"/>
    <w:rsid w:val="009C1740"/>
    <w:rsid w:val="009C1CA2"/>
    <w:rsid w:val="009C3250"/>
    <w:rsid w:val="009C4A4B"/>
    <w:rsid w:val="009C4BDA"/>
    <w:rsid w:val="009C5DF1"/>
    <w:rsid w:val="009C6DF3"/>
    <w:rsid w:val="009C77B0"/>
    <w:rsid w:val="009D07F7"/>
    <w:rsid w:val="009D22C0"/>
    <w:rsid w:val="009D3BFE"/>
    <w:rsid w:val="009D40F6"/>
    <w:rsid w:val="009E00E2"/>
    <w:rsid w:val="009E0707"/>
    <w:rsid w:val="009E113F"/>
    <w:rsid w:val="009E419B"/>
    <w:rsid w:val="009E56D6"/>
    <w:rsid w:val="009E5AB6"/>
    <w:rsid w:val="009E6932"/>
    <w:rsid w:val="009F0D3D"/>
    <w:rsid w:val="009F1988"/>
    <w:rsid w:val="009F4B82"/>
    <w:rsid w:val="009F4F7A"/>
    <w:rsid w:val="009F6548"/>
    <w:rsid w:val="00A0126F"/>
    <w:rsid w:val="00A018AA"/>
    <w:rsid w:val="00A05F22"/>
    <w:rsid w:val="00A065C0"/>
    <w:rsid w:val="00A07426"/>
    <w:rsid w:val="00A11378"/>
    <w:rsid w:val="00A12F21"/>
    <w:rsid w:val="00A14003"/>
    <w:rsid w:val="00A1433F"/>
    <w:rsid w:val="00A147EB"/>
    <w:rsid w:val="00A20ACC"/>
    <w:rsid w:val="00A21934"/>
    <w:rsid w:val="00A2638F"/>
    <w:rsid w:val="00A264F8"/>
    <w:rsid w:val="00A400F3"/>
    <w:rsid w:val="00A40909"/>
    <w:rsid w:val="00A40EC1"/>
    <w:rsid w:val="00A425C2"/>
    <w:rsid w:val="00A4331E"/>
    <w:rsid w:val="00A466E1"/>
    <w:rsid w:val="00A504D5"/>
    <w:rsid w:val="00A5429D"/>
    <w:rsid w:val="00A54558"/>
    <w:rsid w:val="00A54644"/>
    <w:rsid w:val="00A56BC5"/>
    <w:rsid w:val="00A56D88"/>
    <w:rsid w:val="00A61569"/>
    <w:rsid w:val="00A64573"/>
    <w:rsid w:val="00A65BF4"/>
    <w:rsid w:val="00A65BFC"/>
    <w:rsid w:val="00A66685"/>
    <w:rsid w:val="00A70F68"/>
    <w:rsid w:val="00A70FEF"/>
    <w:rsid w:val="00A71B8C"/>
    <w:rsid w:val="00A72969"/>
    <w:rsid w:val="00A73884"/>
    <w:rsid w:val="00A75CAE"/>
    <w:rsid w:val="00A75F58"/>
    <w:rsid w:val="00A82F75"/>
    <w:rsid w:val="00A831EB"/>
    <w:rsid w:val="00A84581"/>
    <w:rsid w:val="00A8472A"/>
    <w:rsid w:val="00A85EBA"/>
    <w:rsid w:val="00A915E4"/>
    <w:rsid w:val="00A942F7"/>
    <w:rsid w:val="00A9508E"/>
    <w:rsid w:val="00A976AE"/>
    <w:rsid w:val="00A97A78"/>
    <w:rsid w:val="00AA06AC"/>
    <w:rsid w:val="00AA09C3"/>
    <w:rsid w:val="00AA2FEE"/>
    <w:rsid w:val="00AA352D"/>
    <w:rsid w:val="00AA383D"/>
    <w:rsid w:val="00AA4991"/>
    <w:rsid w:val="00AA5DC5"/>
    <w:rsid w:val="00AA6351"/>
    <w:rsid w:val="00AA71E4"/>
    <w:rsid w:val="00AB3082"/>
    <w:rsid w:val="00AB4580"/>
    <w:rsid w:val="00AB6F82"/>
    <w:rsid w:val="00AC21F3"/>
    <w:rsid w:val="00AC24C9"/>
    <w:rsid w:val="00AC2BAD"/>
    <w:rsid w:val="00AC6034"/>
    <w:rsid w:val="00AD0D41"/>
    <w:rsid w:val="00AD1A3E"/>
    <w:rsid w:val="00AD2A4A"/>
    <w:rsid w:val="00AE0319"/>
    <w:rsid w:val="00AE0932"/>
    <w:rsid w:val="00AE1A29"/>
    <w:rsid w:val="00AE2274"/>
    <w:rsid w:val="00AE4A33"/>
    <w:rsid w:val="00AE6AF3"/>
    <w:rsid w:val="00AE7177"/>
    <w:rsid w:val="00AE7B29"/>
    <w:rsid w:val="00AF1FAE"/>
    <w:rsid w:val="00AF47A6"/>
    <w:rsid w:val="00AF79C7"/>
    <w:rsid w:val="00B01504"/>
    <w:rsid w:val="00B04E6E"/>
    <w:rsid w:val="00B058CA"/>
    <w:rsid w:val="00B05922"/>
    <w:rsid w:val="00B05F05"/>
    <w:rsid w:val="00B10A6D"/>
    <w:rsid w:val="00B12126"/>
    <w:rsid w:val="00B14253"/>
    <w:rsid w:val="00B163FB"/>
    <w:rsid w:val="00B17B72"/>
    <w:rsid w:val="00B20FA2"/>
    <w:rsid w:val="00B21EE9"/>
    <w:rsid w:val="00B22116"/>
    <w:rsid w:val="00B261A7"/>
    <w:rsid w:val="00B2713C"/>
    <w:rsid w:val="00B27609"/>
    <w:rsid w:val="00B2784C"/>
    <w:rsid w:val="00B278EF"/>
    <w:rsid w:val="00B30342"/>
    <w:rsid w:val="00B30645"/>
    <w:rsid w:val="00B316D3"/>
    <w:rsid w:val="00B31D85"/>
    <w:rsid w:val="00B32411"/>
    <w:rsid w:val="00B331E3"/>
    <w:rsid w:val="00B33420"/>
    <w:rsid w:val="00B35122"/>
    <w:rsid w:val="00B357DD"/>
    <w:rsid w:val="00B36B12"/>
    <w:rsid w:val="00B40AC1"/>
    <w:rsid w:val="00B53B70"/>
    <w:rsid w:val="00B56533"/>
    <w:rsid w:val="00B6034B"/>
    <w:rsid w:val="00B60B18"/>
    <w:rsid w:val="00B60CB2"/>
    <w:rsid w:val="00B60D0F"/>
    <w:rsid w:val="00B61C67"/>
    <w:rsid w:val="00B64CCC"/>
    <w:rsid w:val="00B659A9"/>
    <w:rsid w:val="00B6648E"/>
    <w:rsid w:val="00B6662E"/>
    <w:rsid w:val="00B670FE"/>
    <w:rsid w:val="00B672B4"/>
    <w:rsid w:val="00B70AA3"/>
    <w:rsid w:val="00B73A8D"/>
    <w:rsid w:val="00B73CAF"/>
    <w:rsid w:val="00B73F31"/>
    <w:rsid w:val="00B74F11"/>
    <w:rsid w:val="00B762BF"/>
    <w:rsid w:val="00B817E1"/>
    <w:rsid w:val="00B82A3D"/>
    <w:rsid w:val="00B83DA7"/>
    <w:rsid w:val="00B84107"/>
    <w:rsid w:val="00B858D6"/>
    <w:rsid w:val="00B86BF3"/>
    <w:rsid w:val="00B87133"/>
    <w:rsid w:val="00B93A7D"/>
    <w:rsid w:val="00B93FED"/>
    <w:rsid w:val="00B940BA"/>
    <w:rsid w:val="00B94180"/>
    <w:rsid w:val="00B9471C"/>
    <w:rsid w:val="00BA1B91"/>
    <w:rsid w:val="00BA2003"/>
    <w:rsid w:val="00BA2E74"/>
    <w:rsid w:val="00BA56A1"/>
    <w:rsid w:val="00BA5799"/>
    <w:rsid w:val="00BA641A"/>
    <w:rsid w:val="00BA6681"/>
    <w:rsid w:val="00BA7562"/>
    <w:rsid w:val="00BA7967"/>
    <w:rsid w:val="00BB065F"/>
    <w:rsid w:val="00BB0941"/>
    <w:rsid w:val="00BB0B67"/>
    <w:rsid w:val="00BB115C"/>
    <w:rsid w:val="00BB1C03"/>
    <w:rsid w:val="00BB1EE3"/>
    <w:rsid w:val="00BB293A"/>
    <w:rsid w:val="00BB3267"/>
    <w:rsid w:val="00BB59F2"/>
    <w:rsid w:val="00BB5E50"/>
    <w:rsid w:val="00BC0E1A"/>
    <w:rsid w:val="00BC3741"/>
    <w:rsid w:val="00BC5FD8"/>
    <w:rsid w:val="00BD2002"/>
    <w:rsid w:val="00BD29FA"/>
    <w:rsid w:val="00BD5B90"/>
    <w:rsid w:val="00BD6641"/>
    <w:rsid w:val="00BD6AA9"/>
    <w:rsid w:val="00BE16F3"/>
    <w:rsid w:val="00BE30C6"/>
    <w:rsid w:val="00BE32A2"/>
    <w:rsid w:val="00BE3957"/>
    <w:rsid w:val="00BE39A7"/>
    <w:rsid w:val="00BE5A92"/>
    <w:rsid w:val="00BE78D3"/>
    <w:rsid w:val="00BF10A9"/>
    <w:rsid w:val="00BF2692"/>
    <w:rsid w:val="00BF4A1D"/>
    <w:rsid w:val="00BF5E62"/>
    <w:rsid w:val="00BF7432"/>
    <w:rsid w:val="00C01DE5"/>
    <w:rsid w:val="00C02011"/>
    <w:rsid w:val="00C03585"/>
    <w:rsid w:val="00C04563"/>
    <w:rsid w:val="00C051FC"/>
    <w:rsid w:val="00C05229"/>
    <w:rsid w:val="00C075E8"/>
    <w:rsid w:val="00C108FD"/>
    <w:rsid w:val="00C14A16"/>
    <w:rsid w:val="00C1630D"/>
    <w:rsid w:val="00C17384"/>
    <w:rsid w:val="00C227CC"/>
    <w:rsid w:val="00C23DB7"/>
    <w:rsid w:val="00C24A61"/>
    <w:rsid w:val="00C306F4"/>
    <w:rsid w:val="00C3090A"/>
    <w:rsid w:val="00C30FD9"/>
    <w:rsid w:val="00C31B54"/>
    <w:rsid w:val="00C32411"/>
    <w:rsid w:val="00C324DD"/>
    <w:rsid w:val="00C367EB"/>
    <w:rsid w:val="00C40159"/>
    <w:rsid w:val="00C42C17"/>
    <w:rsid w:val="00C44CED"/>
    <w:rsid w:val="00C46583"/>
    <w:rsid w:val="00C50423"/>
    <w:rsid w:val="00C51BF6"/>
    <w:rsid w:val="00C55066"/>
    <w:rsid w:val="00C56075"/>
    <w:rsid w:val="00C56DE7"/>
    <w:rsid w:val="00C607E7"/>
    <w:rsid w:val="00C66578"/>
    <w:rsid w:val="00C70E3B"/>
    <w:rsid w:val="00C71CAA"/>
    <w:rsid w:val="00C72BB9"/>
    <w:rsid w:val="00C72E73"/>
    <w:rsid w:val="00C750A3"/>
    <w:rsid w:val="00C76E3B"/>
    <w:rsid w:val="00C76E48"/>
    <w:rsid w:val="00C76FD2"/>
    <w:rsid w:val="00C81A1F"/>
    <w:rsid w:val="00C823BE"/>
    <w:rsid w:val="00C83510"/>
    <w:rsid w:val="00C86B30"/>
    <w:rsid w:val="00C91225"/>
    <w:rsid w:val="00C93BF7"/>
    <w:rsid w:val="00C948CB"/>
    <w:rsid w:val="00C9620D"/>
    <w:rsid w:val="00C96F34"/>
    <w:rsid w:val="00C97269"/>
    <w:rsid w:val="00CA1A8D"/>
    <w:rsid w:val="00CB12A2"/>
    <w:rsid w:val="00CB1F7F"/>
    <w:rsid w:val="00CB4498"/>
    <w:rsid w:val="00CB52E9"/>
    <w:rsid w:val="00CC0914"/>
    <w:rsid w:val="00CC4D42"/>
    <w:rsid w:val="00CC7871"/>
    <w:rsid w:val="00CD1700"/>
    <w:rsid w:val="00CD1B03"/>
    <w:rsid w:val="00CD4828"/>
    <w:rsid w:val="00CD4BDF"/>
    <w:rsid w:val="00CD500B"/>
    <w:rsid w:val="00CD6DC6"/>
    <w:rsid w:val="00CE0E11"/>
    <w:rsid w:val="00CE1F54"/>
    <w:rsid w:val="00CE1F6C"/>
    <w:rsid w:val="00CE26B3"/>
    <w:rsid w:val="00CE5F12"/>
    <w:rsid w:val="00CF06E4"/>
    <w:rsid w:val="00CF0DF6"/>
    <w:rsid w:val="00CF0F54"/>
    <w:rsid w:val="00CF12FF"/>
    <w:rsid w:val="00CF229F"/>
    <w:rsid w:val="00CF3CA2"/>
    <w:rsid w:val="00CF5BA4"/>
    <w:rsid w:val="00D015E1"/>
    <w:rsid w:val="00D02730"/>
    <w:rsid w:val="00D037E2"/>
    <w:rsid w:val="00D05E04"/>
    <w:rsid w:val="00D07088"/>
    <w:rsid w:val="00D1254E"/>
    <w:rsid w:val="00D12DF8"/>
    <w:rsid w:val="00D14010"/>
    <w:rsid w:val="00D173E3"/>
    <w:rsid w:val="00D17A6D"/>
    <w:rsid w:val="00D22435"/>
    <w:rsid w:val="00D24AF9"/>
    <w:rsid w:val="00D25666"/>
    <w:rsid w:val="00D26B6F"/>
    <w:rsid w:val="00D2726B"/>
    <w:rsid w:val="00D274A6"/>
    <w:rsid w:val="00D279C6"/>
    <w:rsid w:val="00D32124"/>
    <w:rsid w:val="00D417C5"/>
    <w:rsid w:val="00D4252B"/>
    <w:rsid w:val="00D44511"/>
    <w:rsid w:val="00D45ED3"/>
    <w:rsid w:val="00D47BCA"/>
    <w:rsid w:val="00D51254"/>
    <w:rsid w:val="00D56A9D"/>
    <w:rsid w:val="00D571D2"/>
    <w:rsid w:val="00D57D69"/>
    <w:rsid w:val="00D6180A"/>
    <w:rsid w:val="00D70B34"/>
    <w:rsid w:val="00D74971"/>
    <w:rsid w:val="00D74D56"/>
    <w:rsid w:val="00D7612D"/>
    <w:rsid w:val="00D7775B"/>
    <w:rsid w:val="00D77FD8"/>
    <w:rsid w:val="00D8190E"/>
    <w:rsid w:val="00D8206B"/>
    <w:rsid w:val="00D822BC"/>
    <w:rsid w:val="00D824DB"/>
    <w:rsid w:val="00D82586"/>
    <w:rsid w:val="00D85039"/>
    <w:rsid w:val="00D858CD"/>
    <w:rsid w:val="00D85D0C"/>
    <w:rsid w:val="00D8655D"/>
    <w:rsid w:val="00D8695A"/>
    <w:rsid w:val="00D902BF"/>
    <w:rsid w:val="00D90559"/>
    <w:rsid w:val="00D906E2"/>
    <w:rsid w:val="00DA066A"/>
    <w:rsid w:val="00DA0F35"/>
    <w:rsid w:val="00DA3A06"/>
    <w:rsid w:val="00DA3D91"/>
    <w:rsid w:val="00DA4094"/>
    <w:rsid w:val="00DA4834"/>
    <w:rsid w:val="00DA57E9"/>
    <w:rsid w:val="00DA7163"/>
    <w:rsid w:val="00DB4895"/>
    <w:rsid w:val="00DB71E7"/>
    <w:rsid w:val="00DC2AFB"/>
    <w:rsid w:val="00DC2B93"/>
    <w:rsid w:val="00DC3579"/>
    <w:rsid w:val="00DC42AD"/>
    <w:rsid w:val="00DC4C08"/>
    <w:rsid w:val="00DC6730"/>
    <w:rsid w:val="00DC7C8F"/>
    <w:rsid w:val="00DD0B75"/>
    <w:rsid w:val="00DD0F7D"/>
    <w:rsid w:val="00DD19F7"/>
    <w:rsid w:val="00DD3647"/>
    <w:rsid w:val="00DD70E1"/>
    <w:rsid w:val="00DE319E"/>
    <w:rsid w:val="00DE3B0F"/>
    <w:rsid w:val="00DE3D5D"/>
    <w:rsid w:val="00DE5386"/>
    <w:rsid w:val="00DE5F60"/>
    <w:rsid w:val="00DE738D"/>
    <w:rsid w:val="00DF1AEF"/>
    <w:rsid w:val="00DF2223"/>
    <w:rsid w:val="00DF416C"/>
    <w:rsid w:val="00DF4F10"/>
    <w:rsid w:val="00DF73FB"/>
    <w:rsid w:val="00E00384"/>
    <w:rsid w:val="00E029A4"/>
    <w:rsid w:val="00E032A1"/>
    <w:rsid w:val="00E06059"/>
    <w:rsid w:val="00E07822"/>
    <w:rsid w:val="00E07A9C"/>
    <w:rsid w:val="00E07B16"/>
    <w:rsid w:val="00E10077"/>
    <w:rsid w:val="00E10E98"/>
    <w:rsid w:val="00E11740"/>
    <w:rsid w:val="00E1317C"/>
    <w:rsid w:val="00E132C3"/>
    <w:rsid w:val="00E1530C"/>
    <w:rsid w:val="00E15EEA"/>
    <w:rsid w:val="00E15FE6"/>
    <w:rsid w:val="00E24508"/>
    <w:rsid w:val="00E24F80"/>
    <w:rsid w:val="00E25F8A"/>
    <w:rsid w:val="00E26BEC"/>
    <w:rsid w:val="00E2730B"/>
    <w:rsid w:val="00E31EE8"/>
    <w:rsid w:val="00E32594"/>
    <w:rsid w:val="00E32D90"/>
    <w:rsid w:val="00E36636"/>
    <w:rsid w:val="00E36CBC"/>
    <w:rsid w:val="00E3711E"/>
    <w:rsid w:val="00E377D0"/>
    <w:rsid w:val="00E4060D"/>
    <w:rsid w:val="00E40AA2"/>
    <w:rsid w:val="00E42E8D"/>
    <w:rsid w:val="00E431DB"/>
    <w:rsid w:val="00E45A05"/>
    <w:rsid w:val="00E564BC"/>
    <w:rsid w:val="00E56D1D"/>
    <w:rsid w:val="00E621BF"/>
    <w:rsid w:val="00E62CEA"/>
    <w:rsid w:val="00E668FE"/>
    <w:rsid w:val="00E7233D"/>
    <w:rsid w:val="00E72D5D"/>
    <w:rsid w:val="00E7598C"/>
    <w:rsid w:val="00E76473"/>
    <w:rsid w:val="00E7671E"/>
    <w:rsid w:val="00E776FB"/>
    <w:rsid w:val="00E80102"/>
    <w:rsid w:val="00E80D88"/>
    <w:rsid w:val="00E83656"/>
    <w:rsid w:val="00E84A56"/>
    <w:rsid w:val="00E84EDF"/>
    <w:rsid w:val="00E901FF"/>
    <w:rsid w:val="00E90915"/>
    <w:rsid w:val="00E91A68"/>
    <w:rsid w:val="00E92CB7"/>
    <w:rsid w:val="00E92EEA"/>
    <w:rsid w:val="00E95D82"/>
    <w:rsid w:val="00E9687C"/>
    <w:rsid w:val="00E96E2C"/>
    <w:rsid w:val="00EA0F71"/>
    <w:rsid w:val="00EA483E"/>
    <w:rsid w:val="00EA4E05"/>
    <w:rsid w:val="00EA58E0"/>
    <w:rsid w:val="00EA71F9"/>
    <w:rsid w:val="00EB17D7"/>
    <w:rsid w:val="00EB33A3"/>
    <w:rsid w:val="00EB52C1"/>
    <w:rsid w:val="00EB5CB6"/>
    <w:rsid w:val="00EC2B36"/>
    <w:rsid w:val="00EC2FCB"/>
    <w:rsid w:val="00EC3297"/>
    <w:rsid w:val="00EC3C07"/>
    <w:rsid w:val="00EC7391"/>
    <w:rsid w:val="00EC7C7D"/>
    <w:rsid w:val="00ED2642"/>
    <w:rsid w:val="00ED2CF3"/>
    <w:rsid w:val="00ED6465"/>
    <w:rsid w:val="00ED70F5"/>
    <w:rsid w:val="00EE0408"/>
    <w:rsid w:val="00EE1661"/>
    <w:rsid w:val="00EE47A7"/>
    <w:rsid w:val="00EE5311"/>
    <w:rsid w:val="00EE5FDD"/>
    <w:rsid w:val="00EE69D8"/>
    <w:rsid w:val="00EE7152"/>
    <w:rsid w:val="00EE778F"/>
    <w:rsid w:val="00EF04B7"/>
    <w:rsid w:val="00EF08BF"/>
    <w:rsid w:val="00EF5623"/>
    <w:rsid w:val="00EF5ABE"/>
    <w:rsid w:val="00EF71D9"/>
    <w:rsid w:val="00F019BE"/>
    <w:rsid w:val="00F01D93"/>
    <w:rsid w:val="00F02AC3"/>
    <w:rsid w:val="00F02DB3"/>
    <w:rsid w:val="00F04B13"/>
    <w:rsid w:val="00F050BE"/>
    <w:rsid w:val="00F0693B"/>
    <w:rsid w:val="00F10CFB"/>
    <w:rsid w:val="00F13C43"/>
    <w:rsid w:val="00F14655"/>
    <w:rsid w:val="00F148F4"/>
    <w:rsid w:val="00F154E5"/>
    <w:rsid w:val="00F241F2"/>
    <w:rsid w:val="00F25314"/>
    <w:rsid w:val="00F25C63"/>
    <w:rsid w:val="00F26528"/>
    <w:rsid w:val="00F27399"/>
    <w:rsid w:val="00F27AE9"/>
    <w:rsid w:val="00F30659"/>
    <w:rsid w:val="00F3120D"/>
    <w:rsid w:val="00F3146F"/>
    <w:rsid w:val="00F3189E"/>
    <w:rsid w:val="00F36B9F"/>
    <w:rsid w:val="00F3779C"/>
    <w:rsid w:val="00F40021"/>
    <w:rsid w:val="00F42900"/>
    <w:rsid w:val="00F4341C"/>
    <w:rsid w:val="00F47409"/>
    <w:rsid w:val="00F5614B"/>
    <w:rsid w:val="00F579F4"/>
    <w:rsid w:val="00F60AE8"/>
    <w:rsid w:val="00F64E3C"/>
    <w:rsid w:val="00F663E5"/>
    <w:rsid w:val="00F676A8"/>
    <w:rsid w:val="00F678DF"/>
    <w:rsid w:val="00F702E0"/>
    <w:rsid w:val="00F70F71"/>
    <w:rsid w:val="00F71A79"/>
    <w:rsid w:val="00F73166"/>
    <w:rsid w:val="00F75199"/>
    <w:rsid w:val="00F773AE"/>
    <w:rsid w:val="00F83A22"/>
    <w:rsid w:val="00F84532"/>
    <w:rsid w:val="00F8525C"/>
    <w:rsid w:val="00F8718F"/>
    <w:rsid w:val="00F9118C"/>
    <w:rsid w:val="00FA161E"/>
    <w:rsid w:val="00FA52CB"/>
    <w:rsid w:val="00FA53EA"/>
    <w:rsid w:val="00FA5A84"/>
    <w:rsid w:val="00FA6380"/>
    <w:rsid w:val="00FA78DC"/>
    <w:rsid w:val="00FB12C2"/>
    <w:rsid w:val="00FB1629"/>
    <w:rsid w:val="00FB1DF3"/>
    <w:rsid w:val="00FB7140"/>
    <w:rsid w:val="00FB77CE"/>
    <w:rsid w:val="00FB7B08"/>
    <w:rsid w:val="00FB7B67"/>
    <w:rsid w:val="00FC09CC"/>
    <w:rsid w:val="00FC0C40"/>
    <w:rsid w:val="00FC0D9C"/>
    <w:rsid w:val="00FC192A"/>
    <w:rsid w:val="00FC1CF4"/>
    <w:rsid w:val="00FC33B5"/>
    <w:rsid w:val="00FC3970"/>
    <w:rsid w:val="00FC519D"/>
    <w:rsid w:val="00FC6142"/>
    <w:rsid w:val="00FC6DBD"/>
    <w:rsid w:val="00FD0090"/>
    <w:rsid w:val="00FD01B3"/>
    <w:rsid w:val="00FD064B"/>
    <w:rsid w:val="00FD1D4D"/>
    <w:rsid w:val="00FD206B"/>
    <w:rsid w:val="00FD3043"/>
    <w:rsid w:val="00FD452F"/>
    <w:rsid w:val="00FD582E"/>
    <w:rsid w:val="00FD5FD2"/>
    <w:rsid w:val="00FD67ED"/>
    <w:rsid w:val="00FE0A2D"/>
    <w:rsid w:val="00FE172C"/>
    <w:rsid w:val="00FE1886"/>
    <w:rsid w:val="00FE1889"/>
    <w:rsid w:val="00FE2CEB"/>
    <w:rsid w:val="00FE3D44"/>
    <w:rsid w:val="00FE61E9"/>
    <w:rsid w:val="00FE761D"/>
    <w:rsid w:val="00FE76F3"/>
    <w:rsid w:val="00FF006E"/>
    <w:rsid w:val="00FF0094"/>
    <w:rsid w:val="00FF0D9C"/>
    <w:rsid w:val="00FF1976"/>
    <w:rsid w:val="00FF3C04"/>
    <w:rsid w:val="00FF75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090A"/>
  <w15:docId w15:val="{E2345A05-5D7D-4A47-8E07-FFDFD3F3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E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 w:type="paragraph" w:customStyle="1" w:styleId="Default">
    <w:name w:val="Default"/>
    <w:rsid w:val="00367C0C"/>
    <w:pPr>
      <w:autoSpaceDE w:val="0"/>
      <w:autoSpaceDN w:val="0"/>
      <w:adjustRightInd w:val="0"/>
    </w:pPr>
    <w:rPr>
      <w:rFonts w:ascii="Titillium Web" w:hAnsi="Titillium Web" w:cs="Titillium Web"/>
      <w:color w:val="000000"/>
      <w:sz w:val="24"/>
      <w:szCs w:val="24"/>
    </w:rPr>
  </w:style>
  <w:style w:type="character" w:customStyle="1" w:styleId="downloadlinklink">
    <w:name w:val="download_link_link"/>
    <w:basedOn w:val="Zadanifontodlomka"/>
    <w:rsid w:val="00BB59F2"/>
  </w:style>
  <w:style w:type="character" w:styleId="Nerijeenospominjanje">
    <w:name w:val="Unresolved Mention"/>
    <w:basedOn w:val="Zadanifontodlomka"/>
    <w:uiPriority w:val="99"/>
    <w:semiHidden/>
    <w:unhideWhenUsed/>
    <w:rsid w:val="00EE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476876499">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557278139">
      <w:bodyDiv w:val="1"/>
      <w:marLeft w:val="0"/>
      <w:marRight w:val="0"/>
      <w:marTop w:val="0"/>
      <w:marBottom w:val="0"/>
      <w:divBdr>
        <w:top w:val="none" w:sz="0" w:space="0" w:color="auto"/>
        <w:left w:val="none" w:sz="0" w:space="0" w:color="auto"/>
        <w:bottom w:val="none" w:sz="0" w:space="0" w:color="auto"/>
        <w:right w:val="none" w:sz="0" w:space="0" w:color="auto"/>
      </w:divBdr>
    </w:div>
    <w:div w:id="1665160736">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homir.kedmenec@vukova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EC9E-8968-4B99-9248-BCD2C578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22</Pages>
  <Words>9540</Words>
  <Characters>54383</Characters>
  <Application>Microsoft Office Word</Application>
  <DocSecurity>0</DocSecurity>
  <Lines>453</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Tihomir Kedmenec</cp:lastModifiedBy>
  <cp:revision>39</cp:revision>
  <cp:lastPrinted>2022-12-09T08:21:00Z</cp:lastPrinted>
  <dcterms:created xsi:type="dcterms:W3CDTF">2022-12-12T07:17:00Z</dcterms:created>
  <dcterms:modified xsi:type="dcterms:W3CDTF">2023-01-30T12:21:00Z</dcterms:modified>
</cp:coreProperties>
</file>